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7148A" w14:textId="77777777" w:rsidR="007E5231" w:rsidRDefault="007E5231" w:rsidP="007E5231">
      <w:pPr>
        <w:jc w:val="center"/>
        <w:rPr>
          <w:rFonts w:ascii="Arial" w:hAnsi="Arial" w:cs="Arial"/>
          <w:b/>
          <w:bCs/>
          <w:sz w:val="22"/>
          <w:szCs w:val="22"/>
          <w:lang w:val="de-DE"/>
        </w:rPr>
      </w:pPr>
      <w:r>
        <w:rPr>
          <w:rFonts w:ascii="Arial" w:hAnsi="Arial" w:cs="Arial"/>
          <w:b/>
          <w:bCs/>
          <w:sz w:val="22"/>
          <w:szCs w:val="22"/>
        </w:rPr>
        <w:t xml:space="preserve">DICHIARAZIONI SOSTITUTIVE DI CERTIFICAZIONI e DELL’ATTO DI NOTORIETÀ e informative varie </w:t>
      </w:r>
      <w:r>
        <w:rPr>
          <w:rFonts w:ascii="Arial" w:hAnsi="Arial" w:cs="Arial"/>
          <w:b/>
          <w:bCs/>
          <w:sz w:val="22"/>
          <w:szCs w:val="22"/>
          <w:lang w:val="de-DE"/>
        </w:rPr>
        <w:t>(</w:t>
      </w:r>
      <w:proofErr w:type="spellStart"/>
      <w:r>
        <w:rPr>
          <w:rFonts w:ascii="Arial" w:hAnsi="Arial" w:cs="Arial"/>
          <w:b/>
          <w:bCs/>
          <w:i/>
          <w:sz w:val="22"/>
          <w:szCs w:val="22"/>
          <w:lang w:val="de-DE"/>
        </w:rPr>
        <w:t>artt</w:t>
      </w:r>
      <w:proofErr w:type="spellEnd"/>
      <w:r>
        <w:rPr>
          <w:rFonts w:ascii="Arial" w:hAnsi="Arial" w:cs="Arial"/>
          <w:b/>
          <w:bCs/>
          <w:i/>
          <w:sz w:val="22"/>
          <w:szCs w:val="22"/>
          <w:lang w:val="de-DE"/>
        </w:rPr>
        <w:t>. 46 e 47 del D.P.R. 28.12.2000, n. 445</w:t>
      </w:r>
      <w:r>
        <w:rPr>
          <w:rFonts w:ascii="Arial" w:hAnsi="Arial" w:cs="Arial"/>
          <w:b/>
          <w:bCs/>
          <w:sz w:val="22"/>
          <w:szCs w:val="22"/>
          <w:lang w:val="de-DE"/>
        </w:rPr>
        <w:t xml:space="preserve">) </w:t>
      </w:r>
    </w:p>
    <w:p w14:paraId="64BBD15D" w14:textId="77777777" w:rsidR="007E5231" w:rsidRDefault="007E5231" w:rsidP="007E5231">
      <w:pPr>
        <w:jc w:val="center"/>
        <w:rPr>
          <w:szCs w:val="24"/>
        </w:rPr>
      </w:pPr>
      <w:proofErr w:type="spellStart"/>
      <w:r>
        <w:rPr>
          <w:rFonts w:ascii="Arial" w:hAnsi="Arial" w:cs="Arial"/>
          <w:b/>
          <w:bCs/>
          <w:sz w:val="22"/>
          <w:szCs w:val="22"/>
          <w:lang w:val="de-DE"/>
        </w:rPr>
        <w:t>Deroga</w:t>
      </w:r>
      <w:proofErr w:type="spellEnd"/>
      <w:r>
        <w:rPr>
          <w:rFonts w:ascii="Arial" w:hAnsi="Arial" w:cs="Arial"/>
          <w:b/>
          <w:bCs/>
          <w:sz w:val="22"/>
          <w:szCs w:val="22"/>
          <w:lang w:val="de-DE"/>
        </w:rPr>
        <w:t xml:space="preserve"> per le </w:t>
      </w:r>
      <w:proofErr w:type="spellStart"/>
      <w:r>
        <w:rPr>
          <w:rFonts w:ascii="Arial" w:hAnsi="Arial" w:cs="Arial"/>
          <w:b/>
          <w:bCs/>
          <w:sz w:val="22"/>
          <w:szCs w:val="22"/>
          <w:lang w:val="de-DE"/>
        </w:rPr>
        <w:t>procedure</w:t>
      </w:r>
      <w:proofErr w:type="spellEnd"/>
      <w:r>
        <w:rPr>
          <w:rFonts w:ascii="Arial" w:hAnsi="Arial" w:cs="Arial"/>
          <w:b/>
          <w:bCs/>
          <w:sz w:val="22"/>
          <w:szCs w:val="22"/>
          <w:lang w:val="de-DE"/>
        </w:rPr>
        <w:t xml:space="preserve"> di </w:t>
      </w:r>
      <w:proofErr w:type="spellStart"/>
      <w:r>
        <w:rPr>
          <w:rFonts w:ascii="Arial" w:hAnsi="Arial" w:cs="Arial"/>
          <w:b/>
          <w:bCs/>
          <w:sz w:val="22"/>
          <w:szCs w:val="22"/>
          <w:lang w:val="de-DE"/>
        </w:rPr>
        <w:t>affidamento</w:t>
      </w:r>
      <w:proofErr w:type="spellEnd"/>
      <w:r>
        <w:rPr>
          <w:rFonts w:ascii="Arial" w:hAnsi="Arial" w:cs="Arial"/>
          <w:b/>
          <w:bCs/>
          <w:sz w:val="22"/>
          <w:szCs w:val="22"/>
          <w:lang w:val="de-DE"/>
        </w:rPr>
        <w:t xml:space="preserve"> </w:t>
      </w:r>
      <w:proofErr w:type="spellStart"/>
      <w:r>
        <w:rPr>
          <w:rFonts w:ascii="Arial" w:hAnsi="Arial" w:cs="Arial"/>
          <w:b/>
          <w:bCs/>
          <w:sz w:val="22"/>
          <w:szCs w:val="22"/>
          <w:lang w:val="de-DE"/>
        </w:rPr>
        <w:t>diretto</w:t>
      </w:r>
      <w:proofErr w:type="spellEnd"/>
      <w:r>
        <w:rPr>
          <w:rFonts w:ascii="Arial" w:hAnsi="Arial" w:cs="Arial"/>
          <w:b/>
          <w:bCs/>
          <w:sz w:val="22"/>
          <w:szCs w:val="22"/>
          <w:lang w:val="de-DE"/>
        </w:rPr>
        <w:t xml:space="preserve"> </w:t>
      </w:r>
      <w:proofErr w:type="spellStart"/>
      <w:r>
        <w:rPr>
          <w:rFonts w:ascii="Arial" w:hAnsi="Arial" w:cs="Arial"/>
          <w:b/>
          <w:bCs/>
          <w:sz w:val="22"/>
          <w:szCs w:val="22"/>
          <w:lang w:val="de-DE"/>
        </w:rPr>
        <w:t>fino</w:t>
      </w:r>
      <w:proofErr w:type="spellEnd"/>
      <w:r>
        <w:rPr>
          <w:rFonts w:ascii="Arial" w:hAnsi="Arial" w:cs="Arial"/>
          <w:b/>
          <w:bCs/>
          <w:sz w:val="22"/>
          <w:szCs w:val="22"/>
          <w:lang w:val="de-DE"/>
        </w:rPr>
        <w:t xml:space="preserve"> a 40.000,00 </w:t>
      </w:r>
      <w:proofErr w:type="spellStart"/>
      <w:r>
        <w:rPr>
          <w:rFonts w:ascii="Arial" w:hAnsi="Arial" w:cs="Arial"/>
          <w:b/>
          <w:bCs/>
          <w:sz w:val="22"/>
          <w:szCs w:val="22"/>
          <w:lang w:val="de-DE"/>
        </w:rPr>
        <w:t>euro</w:t>
      </w:r>
      <w:proofErr w:type="spellEnd"/>
      <w:r>
        <w:rPr>
          <w:rFonts w:ascii="Arial" w:hAnsi="Arial" w:cs="Arial"/>
          <w:b/>
          <w:bCs/>
          <w:sz w:val="22"/>
          <w:szCs w:val="22"/>
          <w:lang w:val="de-DE"/>
        </w:rPr>
        <w:t xml:space="preserve"> (art. 52 D. </w:t>
      </w:r>
      <w:proofErr w:type="spellStart"/>
      <w:r>
        <w:rPr>
          <w:rFonts w:ascii="Arial" w:hAnsi="Arial" w:cs="Arial"/>
          <w:b/>
          <w:bCs/>
          <w:sz w:val="22"/>
          <w:szCs w:val="22"/>
          <w:lang w:val="de-DE"/>
        </w:rPr>
        <w:t>Lgs</w:t>
      </w:r>
      <w:proofErr w:type="spellEnd"/>
      <w:r>
        <w:rPr>
          <w:rFonts w:ascii="Arial" w:hAnsi="Arial" w:cs="Arial"/>
          <w:b/>
          <w:bCs/>
          <w:sz w:val="22"/>
          <w:szCs w:val="22"/>
          <w:lang w:val="de-DE"/>
        </w:rPr>
        <w:t>. 36/2023)</w:t>
      </w:r>
    </w:p>
    <w:p w14:paraId="145BD7D2" w14:textId="77777777" w:rsidR="007E5231" w:rsidRPr="0054306F" w:rsidRDefault="007E5231" w:rsidP="007E5231">
      <w:pPr>
        <w:rPr>
          <w:sz w:val="22"/>
          <w:szCs w:val="22"/>
        </w:rPr>
      </w:pPr>
    </w:p>
    <w:p w14:paraId="22735082" w14:textId="77777777" w:rsidR="007E5231" w:rsidRPr="0054306F" w:rsidRDefault="007E5231" w:rsidP="007E5231">
      <w:pPr>
        <w:ind w:right="98"/>
        <w:rPr>
          <w:sz w:val="22"/>
          <w:szCs w:val="22"/>
        </w:rPr>
      </w:pPr>
      <w:r w:rsidRPr="0054306F">
        <w:rPr>
          <w:rFonts w:ascii="Arial" w:hAnsi="Arial" w:cs="Arial"/>
          <w:b/>
          <w:sz w:val="22"/>
          <w:szCs w:val="22"/>
          <w:u w:val="single"/>
        </w:rPr>
        <w:t>Oggetto della fornitura / servizio</w:t>
      </w:r>
      <w:r w:rsidRPr="0054306F">
        <w:rPr>
          <w:rFonts w:ascii="Arial" w:hAnsi="Arial" w:cs="Arial"/>
          <w:sz w:val="22"/>
          <w:szCs w:val="22"/>
        </w:rPr>
        <w:t xml:space="preserve">: </w:t>
      </w:r>
      <w:r w:rsidRPr="0054306F">
        <w:rPr>
          <w:rFonts w:ascii="Arial" w:hAnsi="Arial" w:cs="Arial"/>
          <w:b/>
          <w:bCs/>
          <w:sz w:val="22"/>
          <w:szCs w:val="22"/>
          <w:highlight w:val="lightGray"/>
        </w:rPr>
        <w:t>[OGGETTO_FORNITURA]</w:t>
      </w:r>
      <w:r w:rsidRPr="0054306F">
        <w:rPr>
          <w:rFonts w:ascii="Arial" w:hAnsi="Arial" w:cs="Arial"/>
          <w:sz w:val="22"/>
          <w:szCs w:val="22"/>
        </w:rPr>
        <w:t>.</w:t>
      </w:r>
    </w:p>
    <w:p w14:paraId="3CE44E10" w14:textId="77777777" w:rsidR="007E5231" w:rsidRPr="0054306F" w:rsidRDefault="007E5231" w:rsidP="007E5231">
      <w:pPr>
        <w:tabs>
          <w:tab w:val="left" w:pos="9639"/>
        </w:tabs>
        <w:spacing w:before="120" w:line="360" w:lineRule="auto"/>
        <w:rPr>
          <w:rFonts w:ascii="Arial" w:hAnsi="Arial" w:cs="Arial"/>
          <w:sz w:val="18"/>
          <w:szCs w:val="18"/>
          <w:lang w:eastAsia="en-US"/>
        </w:rPr>
      </w:pPr>
    </w:p>
    <w:p w14:paraId="1D93968E" w14:textId="77777777" w:rsidR="007E5231" w:rsidRDefault="007E5231" w:rsidP="007E5231">
      <w:pPr>
        <w:tabs>
          <w:tab w:val="left" w:pos="9639"/>
        </w:tabs>
        <w:spacing w:before="120" w:line="360" w:lineRule="auto"/>
        <w:rPr>
          <w:szCs w:val="24"/>
        </w:rPr>
      </w:pPr>
      <w:r>
        <w:rPr>
          <w:rFonts w:ascii="Arial" w:hAnsi="Arial" w:cs="Arial"/>
          <w:sz w:val="22"/>
          <w:szCs w:val="22"/>
          <w:lang w:eastAsia="en-US"/>
        </w:rPr>
        <w:t xml:space="preserve">Il/La sottoscritto/a __________________________________________________________, nato/a </w:t>
      </w:r>
      <w:proofErr w:type="spellStart"/>
      <w:r>
        <w:rPr>
          <w:rFonts w:ascii="Arial" w:hAnsi="Arial" w:cs="Arial"/>
          <w:sz w:val="22"/>
          <w:szCs w:val="22"/>
          <w:lang w:eastAsia="en-US"/>
        </w:rPr>
        <w:t>a</w:t>
      </w:r>
      <w:proofErr w:type="spellEnd"/>
      <w:r>
        <w:rPr>
          <w:rFonts w:ascii="Arial" w:hAnsi="Arial" w:cs="Arial"/>
          <w:sz w:val="22"/>
          <w:szCs w:val="22"/>
          <w:lang w:eastAsia="en-US"/>
        </w:rPr>
        <w:t xml:space="preserve"> ___________________________________________________ (_____) il _________________, residente a ___________________________________________________ (_____) in Via/Piazza ____________________________________________ N. ________ , nella sua qualità di ______________________________________________________ e legale rappresentante della Ditta ___________________________________________________________, con sede legale in _______________________________ (_____), Via/Piazza _______________________________ N._____, C.F.______________________________, P.IVA n. _____________________________</w:t>
      </w:r>
    </w:p>
    <w:p w14:paraId="420377CA" w14:textId="77777777" w:rsidR="007E5231" w:rsidRDefault="007E5231" w:rsidP="007E5231">
      <w:pPr>
        <w:spacing w:before="120"/>
        <w:rPr>
          <w:szCs w:val="24"/>
        </w:rPr>
      </w:pPr>
      <w:r>
        <w:rPr>
          <w:rFonts w:ascii="Arial" w:hAnsi="Arial" w:cs="Arial"/>
          <w:b/>
          <w:sz w:val="22"/>
          <w:szCs w:val="22"/>
        </w:rPr>
        <w:t>In relazione all’oggetto dell’appalto, consapevole delle sanzioni penali previste dall’art. 76 del D.P.R. 28/12/2000, n. 445, nel caso di dichiarazioni mendaci, esibizione di atti falsi o contenenti dati non più corrispondenti al vero, fornisce le seguenti dichiarazioni sostitutive e dell’atto di notorietà di cui ai successivi punti 1) – 2) e 3):</w:t>
      </w:r>
    </w:p>
    <w:p w14:paraId="1A174EAF" w14:textId="77777777" w:rsidR="007E5231" w:rsidRDefault="007E5231" w:rsidP="007E5231">
      <w:pPr>
        <w:pStyle w:val="Intestazione"/>
        <w:jc w:val="center"/>
        <w:rPr>
          <w:rFonts w:ascii="Arial" w:hAnsi="Arial" w:cs="Arial"/>
          <w:b/>
          <w:sz w:val="22"/>
          <w:szCs w:val="22"/>
        </w:rPr>
      </w:pPr>
    </w:p>
    <w:p w14:paraId="0B32624C" w14:textId="77777777" w:rsidR="007E5231" w:rsidRPr="00273EDC" w:rsidRDefault="007E5231" w:rsidP="007E5231">
      <w:pPr>
        <w:pStyle w:val="Paragrafoelenco"/>
        <w:numPr>
          <w:ilvl w:val="0"/>
          <w:numId w:val="3"/>
        </w:numPr>
        <w:jc w:val="both"/>
        <w:rPr>
          <w:rFonts w:ascii="Arial" w:hAnsi="Arial" w:cs="Arial"/>
          <w:b/>
          <w:bCs/>
          <w:sz w:val="22"/>
          <w:szCs w:val="22"/>
        </w:rPr>
      </w:pPr>
      <w:r w:rsidRPr="00273EDC">
        <w:rPr>
          <w:rFonts w:ascii="Arial" w:hAnsi="Arial" w:cs="Arial"/>
          <w:b/>
          <w:bCs/>
          <w:sz w:val="22"/>
          <w:szCs w:val="22"/>
        </w:rPr>
        <w:t>Dichiarazione sostitutiva di atto di notorietà sul possesso dei requisiti di partecipazione e di qualificazione richiesti di cui all'art. 94 - 98 del D. Lgs. n. 36/2023</w:t>
      </w:r>
    </w:p>
    <w:p w14:paraId="26F1C578" w14:textId="77777777" w:rsidR="007E5231" w:rsidRDefault="007E5231" w:rsidP="007E5231">
      <w:pPr>
        <w:spacing w:before="120"/>
        <w:jc w:val="center"/>
        <w:rPr>
          <w:rFonts w:ascii="Arial" w:hAnsi="Arial" w:cs="Arial"/>
          <w:b/>
          <w:sz w:val="22"/>
          <w:szCs w:val="22"/>
          <w:u w:val="single"/>
        </w:rPr>
      </w:pPr>
    </w:p>
    <w:p w14:paraId="2431477D" w14:textId="77777777" w:rsidR="007E5231" w:rsidRDefault="007E5231" w:rsidP="007E5231">
      <w:pPr>
        <w:spacing w:before="120"/>
        <w:jc w:val="center"/>
        <w:rPr>
          <w:szCs w:val="24"/>
        </w:rPr>
      </w:pPr>
      <w:r>
        <w:rPr>
          <w:rFonts w:ascii="Arial" w:hAnsi="Arial" w:cs="Arial"/>
          <w:b/>
          <w:sz w:val="22"/>
          <w:szCs w:val="22"/>
          <w:u w:val="single"/>
        </w:rPr>
        <w:t>DICHIARA</w:t>
      </w:r>
    </w:p>
    <w:p w14:paraId="11905769" w14:textId="77777777" w:rsidR="007E5231" w:rsidRDefault="007E5231" w:rsidP="007E5231">
      <w:pPr>
        <w:spacing w:before="120"/>
        <w:ind w:left="708"/>
        <w:rPr>
          <w:szCs w:val="24"/>
        </w:rPr>
      </w:pPr>
      <w:r>
        <w:rPr>
          <w:noProof/>
        </w:rPr>
        <mc:AlternateContent>
          <mc:Choice Requires="wps">
            <w:drawing>
              <wp:anchor distT="0" distB="0" distL="114300" distR="114300" simplePos="0" relativeHeight="251654144" behindDoc="0" locked="0" layoutInCell="1" allowOverlap="1" wp14:anchorId="33043D36" wp14:editId="44ACFCC9">
                <wp:simplePos x="0" y="0"/>
                <wp:positionH relativeFrom="column">
                  <wp:posOffset>3810</wp:posOffset>
                </wp:positionH>
                <wp:positionV relativeFrom="paragraph">
                  <wp:posOffset>90805</wp:posOffset>
                </wp:positionV>
                <wp:extent cx="142875" cy="142875"/>
                <wp:effectExtent l="9525" t="13970" r="9525" b="5080"/>
                <wp:wrapNone/>
                <wp:docPr id="8" name="Rettangolo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665718" id="Rettangolo 8" o:spid="_x0000_s1026" style="position:absolute;margin-left:.3pt;margin-top:7.15pt;width:11.25pt;height:1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"/>
            </w:pict>
          </mc:Fallback>
        </mc:AlternateContent>
      </w:r>
      <w:r>
        <w:rPr>
          <w:rFonts w:ascii="Arial" w:hAnsi="Arial" w:cs="Arial"/>
          <w:sz w:val="22"/>
          <w:szCs w:val="22"/>
        </w:rPr>
        <w:t xml:space="preserve">l’inesistenza delle cause di esclusione </w:t>
      </w:r>
      <w:r>
        <w:rPr>
          <w:rFonts w:ascii="Arial" w:hAnsi="Arial" w:cs="Arial"/>
          <w:color w:val="000000"/>
          <w:sz w:val="22"/>
          <w:szCs w:val="22"/>
        </w:rPr>
        <w:t xml:space="preserve">dalla partecipazione ad una procedura d’appalto o per l’affidamento diretto </w:t>
      </w:r>
      <w:r>
        <w:rPr>
          <w:rFonts w:ascii="Arial" w:hAnsi="Arial" w:cs="Arial"/>
          <w:sz w:val="22"/>
          <w:szCs w:val="22"/>
        </w:rPr>
        <w:t xml:space="preserve">elencate negli artt. </w:t>
      </w:r>
      <w:hyperlink r:id="rId7" w:history="1">
        <w:r w:rsidRPr="003C09EF">
          <w:rPr>
            <w:rStyle w:val="Collegamentoipertestuale"/>
            <w:rFonts w:ascii="Arial" w:hAnsi="Arial" w:cs="Arial"/>
            <w:b/>
            <w:bCs/>
            <w:sz w:val="22"/>
            <w:szCs w:val="22"/>
          </w:rPr>
          <w:t xml:space="preserve">94 e 95 del </w:t>
        </w:r>
        <w:proofErr w:type="spellStart"/>
        <w:r w:rsidRPr="003C09EF">
          <w:rPr>
            <w:rStyle w:val="Collegamentoipertestuale"/>
            <w:rFonts w:ascii="Arial" w:hAnsi="Arial" w:cs="Arial"/>
            <w:b/>
            <w:bCs/>
            <w:sz w:val="22"/>
            <w:szCs w:val="22"/>
          </w:rPr>
          <w:t>D.Lgs.</w:t>
        </w:r>
        <w:proofErr w:type="spellEnd"/>
        <w:r w:rsidRPr="003C09EF">
          <w:rPr>
            <w:rStyle w:val="Collegamentoipertestuale"/>
            <w:rFonts w:ascii="Arial" w:hAnsi="Arial" w:cs="Arial"/>
            <w:b/>
            <w:bCs/>
            <w:sz w:val="22"/>
            <w:szCs w:val="22"/>
          </w:rPr>
          <w:t xml:space="preserve"> n. 36/2023</w:t>
        </w:r>
      </w:hyperlink>
      <w:r>
        <w:rPr>
          <w:rFonts w:ascii="Arial" w:hAnsi="Arial" w:cs="Arial"/>
          <w:sz w:val="22"/>
          <w:szCs w:val="22"/>
        </w:rPr>
        <w:t>;</w:t>
      </w:r>
    </w:p>
    <w:p w14:paraId="6976182E" w14:textId="77777777" w:rsidR="007E5231" w:rsidRPr="00273EDC" w:rsidRDefault="007E5231" w:rsidP="007E5231">
      <w:pPr>
        <w:pStyle w:val="NormaleWeb"/>
        <w:spacing w:before="100" w:after="100"/>
        <w:jc w:val="both"/>
        <w:rPr>
          <w:rFonts w:ascii="Arial" w:hAnsi="Arial" w:cs="Arial"/>
          <w:b/>
          <w:bCs/>
          <w:sz w:val="22"/>
          <w:szCs w:val="22"/>
        </w:rPr>
      </w:pPr>
      <w:r w:rsidRPr="00273EDC">
        <w:rPr>
          <w:rFonts w:ascii="Arial" w:hAnsi="Arial" w:cs="Arial"/>
          <w:b/>
          <w:bCs/>
          <w:sz w:val="22"/>
          <w:szCs w:val="22"/>
        </w:rPr>
        <w:t>oppure</w:t>
      </w:r>
    </w:p>
    <w:p w14:paraId="728A9006" w14:textId="77777777" w:rsidR="007E5231" w:rsidRDefault="007E5231" w:rsidP="007E5231">
      <w:pPr>
        <w:pStyle w:val="NormaleWeb"/>
        <w:ind w:left="708"/>
        <w:jc w:val="both"/>
        <w:rPr>
          <w:rFonts w:ascii="Arial" w:hAnsi="Arial" w:cs="Arial"/>
          <w:sz w:val="22"/>
          <w:szCs w:val="22"/>
        </w:rPr>
      </w:pPr>
      <w:r>
        <w:rPr>
          <w:noProof/>
        </w:rPr>
        <mc:AlternateContent>
          <mc:Choice Requires="wps">
            <w:drawing>
              <wp:anchor distT="0" distB="0" distL="114300" distR="114300" simplePos="0" relativeHeight="251655168" behindDoc="0" locked="0" layoutInCell="1" allowOverlap="1" wp14:anchorId="3B6A7F64" wp14:editId="7FA5E708">
                <wp:simplePos x="0" y="0"/>
                <wp:positionH relativeFrom="column">
                  <wp:posOffset>27305</wp:posOffset>
                </wp:positionH>
                <wp:positionV relativeFrom="paragraph">
                  <wp:posOffset>39370</wp:posOffset>
                </wp:positionV>
                <wp:extent cx="142875" cy="142875"/>
                <wp:effectExtent l="13970" t="9525" r="5080" b="9525"/>
                <wp:wrapNone/>
                <wp:docPr id="7" name="Rettangolo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450EF3" id="Rettangolo 7" o:spid="_x0000_s1026" style="position:absolute;margin-left:2.15pt;margin-top:3.1pt;width:11.25pt;height:1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"/>
            </w:pict>
          </mc:Fallback>
        </mc:AlternateContent>
      </w:r>
      <w:r>
        <w:rPr>
          <w:rFonts w:ascii="Arial" w:hAnsi="Arial" w:cs="Arial"/>
          <w:sz w:val="22"/>
          <w:szCs w:val="22"/>
        </w:rPr>
        <w:t>di aver riportato le seguenti condanne (indicare il/i soggetto/i specificando ruolo, imputazione, condanna):</w:t>
      </w:r>
    </w:p>
    <w:p w14:paraId="48C424EC" w14:textId="77777777" w:rsidR="007E5231" w:rsidRDefault="007E5231" w:rsidP="007E5231">
      <w:pPr>
        <w:pStyle w:val="NormaleWeb"/>
        <w:ind w:left="708"/>
        <w:jc w:val="both"/>
        <w:rPr>
          <w:rFonts w:ascii="Arial" w:hAnsi="Arial" w:cs="Arial"/>
          <w:sz w:val="22"/>
          <w:szCs w:val="22"/>
        </w:rPr>
      </w:pPr>
      <w:r>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7C95D8F" w14:textId="77777777" w:rsidR="007E5231" w:rsidRPr="00E334B7" w:rsidRDefault="007E5231" w:rsidP="007E5231">
      <w:pPr>
        <w:pStyle w:val="NormaleWeb"/>
        <w:jc w:val="both"/>
        <w:rPr>
          <w:rFonts w:ascii="Arial" w:hAnsi="Arial" w:cs="Arial"/>
          <w:b/>
          <w:bCs/>
          <w:sz w:val="22"/>
          <w:szCs w:val="22"/>
        </w:rPr>
      </w:pPr>
      <w:r w:rsidRPr="00E334B7">
        <w:rPr>
          <w:rFonts w:ascii="Arial" w:hAnsi="Arial" w:cs="Arial"/>
          <w:b/>
          <w:bCs/>
          <w:sz w:val="22"/>
          <w:szCs w:val="22"/>
        </w:rPr>
        <w:t>oppure</w:t>
      </w:r>
    </w:p>
    <w:p w14:paraId="7316F908" w14:textId="77777777" w:rsidR="007E5231" w:rsidRDefault="007E5231" w:rsidP="007E5231">
      <w:pPr>
        <w:pStyle w:val="NormaleWeb"/>
        <w:ind w:left="708"/>
        <w:jc w:val="both"/>
        <w:rPr>
          <w:rFonts w:ascii="Arial" w:hAnsi="Arial" w:cs="Arial"/>
          <w:sz w:val="22"/>
          <w:szCs w:val="22"/>
        </w:rPr>
      </w:pPr>
      <w:r>
        <w:rPr>
          <w:noProof/>
        </w:rPr>
        <mc:AlternateContent>
          <mc:Choice Requires="wps">
            <w:drawing>
              <wp:anchor distT="0" distB="0" distL="114300" distR="114300" simplePos="0" relativeHeight="251656192" behindDoc="0" locked="0" layoutInCell="1" allowOverlap="1" wp14:anchorId="1A9D1798" wp14:editId="179ED519">
                <wp:simplePos x="0" y="0"/>
                <wp:positionH relativeFrom="column">
                  <wp:posOffset>27305</wp:posOffset>
                </wp:positionH>
                <wp:positionV relativeFrom="paragraph">
                  <wp:posOffset>39370</wp:posOffset>
                </wp:positionV>
                <wp:extent cx="142875" cy="142875"/>
                <wp:effectExtent l="13970" t="10160" r="5080" b="8890"/>
                <wp:wrapNone/>
                <wp:docPr id="6" name="Rettangolo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905212" id="Rettangolo 6" o:spid="_x0000_s1026" style="position:absolute;margin-left:2.15pt;margin-top:3.1pt;width:11.25pt;height:1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"/>
            </w:pict>
          </mc:Fallback>
        </mc:AlternateContent>
      </w:r>
      <w:r>
        <w:rPr>
          <w:rFonts w:ascii="Arial" w:hAnsi="Arial" w:cs="Arial"/>
          <w:noProof/>
          <w:sz w:val="22"/>
          <w:szCs w:val="22"/>
        </w:rPr>
        <w:t>in merito ai commi dell’</w:t>
      </w:r>
      <w:hyperlink r:id="rId8" w:history="1">
        <w:r w:rsidRPr="003C09EF">
          <w:rPr>
            <w:rStyle w:val="Collegamentoipertestuale"/>
            <w:rFonts w:ascii="Arial" w:hAnsi="Arial" w:cs="Arial"/>
            <w:sz w:val="22"/>
            <w:szCs w:val="22"/>
          </w:rPr>
          <w:t>art. 9</w:t>
        </w:r>
        <w:r>
          <w:rPr>
            <w:rStyle w:val="Collegamentoipertestuale"/>
            <w:rFonts w:ascii="Arial" w:hAnsi="Arial" w:cs="Arial"/>
            <w:sz w:val="22"/>
            <w:szCs w:val="22"/>
          </w:rPr>
          <w:t>5</w:t>
        </w:r>
        <w:r w:rsidRPr="003C09EF">
          <w:rPr>
            <w:rStyle w:val="Collegamentoipertestuale"/>
            <w:rFonts w:ascii="Arial" w:hAnsi="Arial" w:cs="Arial"/>
            <w:sz w:val="22"/>
            <w:szCs w:val="22"/>
          </w:rPr>
          <w:t xml:space="preserve"> </w:t>
        </w:r>
        <w:proofErr w:type="spellStart"/>
        <w:r w:rsidRPr="003C09EF">
          <w:rPr>
            <w:rStyle w:val="Collegamentoipertestuale"/>
            <w:rFonts w:ascii="Arial" w:hAnsi="Arial" w:cs="Arial"/>
            <w:sz w:val="22"/>
            <w:szCs w:val="22"/>
          </w:rPr>
          <w:t>D.Lgs.</w:t>
        </w:r>
        <w:proofErr w:type="spellEnd"/>
        <w:r w:rsidRPr="003C09EF">
          <w:rPr>
            <w:rStyle w:val="Collegamentoipertestuale"/>
            <w:rFonts w:ascii="Arial" w:hAnsi="Arial" w:cs="Arial"/>
            <w:sz w:val="22"/>
            <w:szCs w:val="22"/>
          </w:rPr>
          <w:t xml:space="preserve"> n. 36/2023</w:t>
        </w:r>
      </w:hyperlink>
      <w:r>
        <w:rPr>
          <w:rFonts w:ascii="Arial" w:hAnsi="Arial" w:cs="Arial"/>
          <w:noProof/>
          <w:sz w:val="22"/>
          <w:szCs w:val="22"/>
        </w:rPr>
        <w:t>, specifica quanto segue:</w:t>
      </w:r>
      <w:r>
        <w:rPr>
          <w:rFonts w:ascii="Arial" w:hAnsi="Arial" w:cs="Arial"/>
          <w:sz w:val="22"/>
          <w:szCs w:val="22"/>
        </w:rPr>
        <w:t xml:space="preserve"> </w:t>
      </w:r>
    </w:p>
    <w:p w14:paraId="535CB00D" w14:textId="77777777" w:rsidR="007E5231" w:rsidRDefault="007E5231" w:rsidP="007E5231">
      <w:pPr>
        <w:pStyle w:val="NormaleWeb"/>
        <w:ind w:left="708"/>
        <w:jc w:val="both"/>
        <w:rPr>
          <w:rFonts w:ascii="Arial" w:hAnsi="Arial" w:cs="Arial"/>
          <w:sz w:val="22"/>
          <w:szCs w:val="22"/>
        </w:rPr>
      </w:pPr>
      <w:r>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5DABE36" w14:textId="77777777" w:rsidR="007E5231" w:rsidRPr="00E334B7" w:rsidRDefault="007E5231" w:rsidP="007E5231">
      <w:pPr>
        <w:rPr>
          <w:rFonts w:ascii="Arial" w:hAnsi="Arial" w:cs="Arial"/>
          <w:sz w:val="22"/>
          <w:szCs w:val="22"/>
        </w:rPr>
      </w:pPr>
      <w:r w:rsidRPr="00E334B7">
        <w:rPr>
          <w:rFonts w:ascii="Arial" w:hAnsi="Arial" w:cs="Arial"/>
          <w:b/>
          <w:bCs/>
          <w:sz w:val="22"/>
          <w:szCs w:val="22"/>
        </w:rPr>
        <w:t>Eventualmente</w:t>
      </w:r>
      <w:r>
        <w:rPr>
          <w:rFonts w:ascii="Arial" w:hAnsi="Arial" w:cs="Arial"/>
          <w:sz w:val="22"/>
          <w:szCs w:val="22"/>
        </w:rPr>
        <w:t>, a</w:t>
      </w:r>
      <w:r w:rsidRPr="00E334B7">
        <w:rPr>
          <w:rFonts w:ascii="Arial" w:hAnsi="Arial" w:cs="Arial"/>
          <w:sz w:val="22"/>
          <w:szCs w:val="22"/>
        </w:rPr>
        <w:t>i sensi dell’</w:t>
      </w:r>
      <w:hyperlink r:id="rId9" w:history="1">
        <w:r w:rsidRPr="003C09EF">
          <w:rPr>
            <w:rStyle w:val="Collegamentoipertestuale"/>
            <w:rFonts w:ascii="Arial" w:hAnsi="Arial" w:cs="Arial"/>
            <w:sz w:val="22"/>
            <w:szCs w:val="22"/>
          </w:rPr>
          <w:t>art. 9</w:t>
        </w:r>
        <w:r>
          <w:rPr>
            <w:rStyle w:val="Collegamentoipertestuale"/>
            <w:rFonts w:ascii="Arial" w:hAnsi="Arial" w:cs="Arial"/>
            <w:sz w:val="22"/>
            <w:szCs w:val="22"/>
          </w:rPr>
          <w:t>6</w:t>
        </w:r>
        <w:r w:rsidRPr="003C09EF">
          <w:rPr>
            <w:rStyle w:val="Collegamentoipertestuale"/>
            <w:rFonts w:ascii="Arial" w:hAnsi="Arial" w:cs="Arial"/>
            <w:sz w:val="22"/>
            <w:szCs w:val="22"/>
          </w:rPr>
          <w:t xml:space="preserve"> </w:t>
        </w:r>
        <w:proofErr w:type="spellStart"/>
        <w:r w:rsidRPr="003C09EF">
          <w:rPr>
            <w:rStyle w:val="Collegamentoipertestuale"/>
            <w:rFonts w:ascii="Arial" w:hAnsi="Arial" w:cs="Arial"/>
            <w:sz w:val="22"/>
            <w:szCs w:val="22"/>
          </w:rPr>
          <w:t>D.Lgs.</w:t>
        </w:r>
        <w:proofErr w:type="spellEnd"/>
        <w:r w:rsidRPr="003C09EF">
          <w:rPr>
            <w:rStyle w:val="Collegamentoipertestuale"/>
            <w:rFonts w:ascii="Arial" w:hAnsi="Arial" w:cs="Arial"/>
            <w:sz w:val="22"/>
            <w:szCs w:val="22"/>
          </w:rPr>
          <w:t xml:space="preserve"> n. 36/2023</w:t>
        </w:r>
      </w:hyperlink>
      <w:r>
        <w:rPr>
          <w:rFonts w:ascii="Arial" w:hAnsi="Arial" w:cs="Arial"/>
          <w:sz w:val="22"/>
          <w:szCs w:val="22"/>
        </w:rPr>
        <w:t>,</w:t>
      </w:r>
      <w:r w:rsidRPr="00E334B7">
        <w:rPr>
          <w:rFonts w:ascii="Arial" w:hAnsi="Arial" w:cs="Arial"/>
          <w:sz w:val="22"/>
          <w:szCs w:val="22"/>
        </w:rPr>
        <w:t xml:space="preserve"> dichiara:</w:t>
      </w:r>
    </w:p>
    <w:p w14:paraId="53BFEF23" w14:textId="77777777" w:rsidR="007E5231" w:rsidRDefault="007E5231" w:rsidP="007E5231">
      <w:pPr>
        <w:pStyle w:val="NormaleWeb"/>
        <w:ind w:left="708"/>
        <w:jc w:val="both"/>
        <w:rPr>
          <w:rFonts w:ascii="Arial" w:hAnsi="Arial" w:cs="Arial"/>
          <w:sz w:val="22"/>
          <w:szCs w:val="22"/>
        </w:rPr>
      </w:pPr>
      <w:r>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5460389" w14:textId="77777777" w:rsidR="007E5231" w:rsidRDefault="007E5231" w:rsidP="007E5231">
      <w:pPr>
        <w:pStyle w:val="NormaleWeb"/>
        <w:jc w:val="both"/>
        <w:rPr>
          <w:rFonts w:ascii="Arial" w:hAnsi="Arial" w:cs="Arial"/>
          <w:sz w:val="22"/>
          <w:szCs w:val="22"/>
        </w:rPr>
      </w:pPr>
      <w:r>
        <w:rPr>
          <w:rFonts w:ascii="Arial" w:hAnsi="Arial" w:cs="Arial"/>
          <w:sz w:val="22"/>
          <w:szCs w:val="22"/>
        </w:rPr>
        <w:lastRenderedPageBreak/>
        <w:t xml:space="preserve">Nel caso di </w:t>
      </w:r>
      <w:r w:rsidRPr="00812182">
        <w:rPr>
          <w:rFonts w:ascii="Arial" w:hAnsi="Arial" w:cs="Arial"/>
          <w:b/>
          <w:bCs/>
          <w:sz w:val="22"/>
          <w:szCs w:val="22"/>
        </w:rPr>
        <w:t>partecipanti a raggruppamenti</w:t>
      </w:r>
      <w:r>
        <w:rPr>
          <w:rFonts w:ascii="Arial" w:hAnsi="Arial" w:cs="Arial"/>
          <w:sz w:val="22"/>
          <w:szCs w:val="22"/>
        </w:rPr>
        <w:t xml:space="preserve"> (</w:t>
      </w:r>
      <w:hyperlink r:id="rId10" w:history="1">
        <w:r w:rsidRPr="003C09EF">
          <w:rPr>
            <w:rStyle w:val="Collegamentoipertestuale"/>
            <w:rFonts w:ascii="Arial" w:hAnsi="Arial" w:cs="Arial"/>
            <w:sz w:val="22"/>
            <w:szCs w:val="22"/>
          </w:rPr>
          <w:t xml:space="preserve">art. 97 </w:t>
        </w:r>
        <w:proofErr w:type="spellStart"/>
        <w:r w:rsidRPr="003C09EF">
          <w:rPr>
            <w:rStyle w:val="Collegamentoipertestuale"/>
            <w:rFonts w:ascii="Arial" w:hAnsi="Arial" w:cs="Arial"/>
            <w:sz w:val="22"/>
            <w:szCs w:val="22"/>
          </w:rPr>
          <w:t>D.Lgs.</w:t>
        </w:r>
        <w:proofErr w:type="spellEnd"/>
        <w:r w:rsidRPr="003C09EF">
          <w:rPr>
            <w:rStyle w:val="Collegamentoipertestuale"/>
            <w:rFonts w:ascii="Arial" w:hAnsi="Arial" w:cs="Arial"/>
            <w:sz w:val="22"/>
            <w:szCs w:val="22"/>
          </w:rPr>
          <w:t xml:space="preserve"> n. 36/2023</w:t>
        </w:r>
      </w:hyperlink>
      <w:r>
        <w:rPr>
          <w:rFonts w:ascii="Arial" w:hAnsi="Arial" w:cs="Arial"/>
          <w:sz w:val="22"/>
          <w:szCs w:val="22"/>
        </w:rPr>
        <w:t>), dichiara quanto segue:</w:t>
      </w:r>
    </w:p>
    <w:p w14:paraId="6A024EDF" w14:textId="77777777" w:rsidR="007E5231" w:rsidRDefault="007E5231" w:rsidP="007E5231">
      <w:pPr>
        <w:pStyle w:val="NormaleWeb"/>
        <w:ind w:left="708"/>
        <w:jc w:val="both"/>
        <w:rPr>
          <w:rFonts w:ascii="Arial" w:hAnsi="Arial" w:cs="Arial"/>
          <w:sz w:val="22"/>
          <w:szCs w:val="22"/>
        </w:rPr>
      </w:pPr>
      <w:r>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598B260" w14:textId="77777777" w:rsidR="007E5231" w:rsidRPr="00150137" w:rsidRDefault="007E5231" w:rsidP="007E5231">
      <w:pPr>
        <w:pStyle w:val="Paragrafoelenco"/>
        <w:spacing w:before="120"/>
        <w:ind w:left="360"/>
        <w:rPr>
          <w:szCs w:val="24"/>
        </w:rPr>
      </w:pPr>
      <w:r>
        <w:rPr>
          <w:noProof/>
        </w:rPr>
        <mc:AlternateContent>
          <mc:Choice Requires="wps">
            <w:drawing>
              <wp:anchor distT="0" distB="0" distL="114300" distR="114300" simplePos="0" relativeHeight="251657216" behindDoc="0" locked="0" layoutInCell="1" allowOverlap="1" wp14:anchorId="4361E05F" wp14:editId="1CE97082">
                <wp:simplePos x="0" y="0"/>
                <wp:positionH relativeFrom="column">
                  <wp:posOffset>3810</wp:posOffset>
                </wp:positionH>
                <wp:positionV relativeFrom="paragraph">
                  <wp:posOffset>24130</wp:posOffset>
                </wp:positionV>
                <wp:extent cx="142875" cy="142875"/>
                <wp:effectExtent l="9525" t="8890" r="9525" b="10160"/>
                <wp:wrapNone/>
                <wp:docPr id="5" name="Rettango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C6A293" id="Rettangolo 5" o:spid="_x0000_s1026" style="position:absolute;margin-left:.3pt;margin-top:1.9pt;width:11.25pt;height:1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"/>
            </w:pict>
          </mc:Fallback>
        </mc:AlternateContent>
      </w:r>
      <w:r w:rsidRPr="00150137">
        <w:rPr>
          <w:rFonts w:ascii="Arial" w:hAnsi="Arial" w:cs="Arial"/>
          <w:sz w:val="22"/>
          <w:szCs w:val="22"/>
        </w:rPr>
        <w:t xml:space="preserve">l’inesistenza </w:t>
      </w:r>
      <w:r>
        <w:rPr>
          <w:rFonts w:ascii="Arial" w:hAnsi="Arial" w:cs="Arial"/>
          <w:sz w:val="22"/>
          <w:szCs w:val="22"/>
        </w:rPr>
        <w:t xml:space="preserve">di illeciti professionali gravi così come indicati nell’art. </w:t>
      </w:r>
      <w:hyperlink r:id="rId11" w:history="1">
        <w:r w:rsidRPr="003C09EF">
          <w:rPr>
            <w:rStyle w:val="Collegamentoipertestuale"/>
            <w:rFonts w:ascii="Arial" w:hAnsi="Arial" w:cs="Arial"/>
            <w:sz w:val="22"/>
            <w:szCs w:val="22"/>
          </w:rPr>
          <w:t xml:space="preserve">98 del </w:t>
        </w:r>
        <w:proofErr w:type="spellStart"/>
        <w:r w:rsidRPr="003C09EF">
          <w:rPr>
            <w:rStyle w:val="Collegamentoipertestuale"/>
            <w:rFonts w:ascii="Arial" w:hAnsi="Arial" w:cs="Arial"/>
            <w:sz w:val="22"/>
            <w:szCs w:val="22"/>
          </w:rPr>
          <w:t>D.Lgs.</w:t>
        </w:r>
        <w:proofErr w:type="spellEnd"/>
        <w:r w:rsidRPr="003C09EF">
          <w:rPr>
            <w:rStyle w:val="Collegamentoipertestuale"/>
            <w:rFonts w:ascii="Arial" w:hAnsi="Arial" w:cs="Arial"/>
            <w:sz w:val="22"/>
            <w:szCs w:val="22"/>
          </w:rPr>
          <w:t xml:space="preserve"> n. 36/2023</w:t>
        </w:r>
      </w:hyperlink>
      <w:r w:rsidRPr="003C09EF">
        <w:rPr>
          <w:rFonts w:ascii="Arial" w:hAnsi="Arial" w:cs="Arial"/>
          <w:sz w:val="22"/>
          <w:szCs w:val="22"/>
        </w:rPr>
        <w:t>;</w:t>
      </w:r>
    </w:p>
    <w:p w14:paraId="7E000641" w14:textId="77777777" w:rsidR="007E5231" w:rsidRPr="00273EDC" w:rsidRDefault="007E5231" w:rsidP="007E5231">
      <w:pPr>
        <w:pStyle w:val="NormaleWeb"/>
        <w:spacing w:before="100" w:after="100"/>
        <w:ind w:left="360"/>
        <w:jc w:val="both"/>
        <w:rPr>
          <w:rFonts w:ascii="Arial" w:hAnsi="Arial" w:cs="Arial"/>
          <w:b/>
          <w:bCs/>
          <w:sz w:val="22"/>
          <w:szCs w:val="22"/>
        </w:rPr>
      </w:pPr>
      <w:r w:rsidRPr="00273EDC">
        <w:rPr>
          <w:rFonts w:ascii="Arial" w:hAnsi="Arial" w:cs="Arial"/>
          <w:b/>
          <w:bCs/>
          <w:sz w:val="22"/>
          <w:szCs w:val="22"/>
        </w:rPr>
        <w:t>oppure</w:t>
      </w:r>
    </w:p>
    <w:p w14:paraId="61FCF5B4" w14:textId="77777777" w:rsidR="007E5231" w:rsidRDefault="007E5231" w:rsidP="007E5231">
      <w:pPr>
        <w:pStyle w:val="NormaleWeb"/>
        <w:ind w:left="360"/>
        <w:jc w:val="both"/>
        <w:rPr>
          <w:rFonts w:ascii="Arial" w:hAnsi="Arial" w:cs="Arial"/>
          <w:sz w:val="22"/>
          <w:szCs w:val="22"/>
        </w:rPr>
      </w:pPr>
      <w:r>
        <w:rPr>
          <w:noProof/>
        </w:rPr>
        <mc:AlternateContent>
          <mc:Choice Requires="wps">
            <w:drawing>
              <wp:anchor distT="0" distB="0" distL="114300" distR="114300" simplePos="0" relativeHeight="251658240" behindDoc="0" locked="0" layoutInCell="1" allowOverlap="1" wp14:anchorId="428DF674" wp14:editId="5B34A811">
                <wp:simplePos x="0" y="0"/>
                <wp:positionH relativeFrom="column">
                  <wp:posOffset>27305</wp:posOffset>
                </wp:positionH>
                <wp:positionV relativeFrom="paragraph">
                  <wp:posOffset>39370</wp:posOffset>
                </wp:positionV>
                <wp:extent cx="142875" cy="142875"/>
                <wp:effectExtent l="13970" t="5715" r="5080" b="13335"/>
                <wp:wrapNone/>
                <wp:docPr id="4" name="Rettango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48E646" id="Rettangolo 4" o:spid="_x0000_s1026" style="position:absolute;margin-left:2.15pt;margin-top:3.1pt;width:11.25pt;height:1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"/>
            </w:pict>
          </mc:Fallback>
        </mc:AlternateContent>
      </w:r>
      <w:r>
        <w:rPr>
          <w:rFonts w:ascii="Arial" w:hAnsi="Arial" w:cs="Arial"/>
          <w:sz w:val="22"/>
          <w:szCs w:val="22"/>
        </w:rPr>
        <w:t>di avere commesso i seguenti illeciti professionali gravi:</w:t>
      </w:r>
    </w:p>
    <w:p w14:paraId="406AF19A" w14:textId="77777777" w:rsidR="007E5231" w:rsidRDefault="007E5231" w:rsidP="007E5231">
      <w:pPr>
        <w:pStyle w:val="NormaleWeb"/>
        <w:ind w:left="708"/>
        <w:jc w:val="both"/>
        <w:rPr>
          <w:rFonts w:ascii="Arial" w:hAnsi="Arial" w:cs="Arial"/>
          <w:sz w:val="22"/>
          <w:szCs w:val="22"/>
        </w:rPr>
      </w:pPr>
      <w:r>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1C37A68" w14:textId="77777777" w:rsidR="007E5231" w:rsidRDefault="007E5231" w:rsidP="007E5231">
      <w:pPr>
        <w:pStyle w:val="NormaleWeb"/>
        <w:jc w:val="both"/>
        <w:rPr>
          <w:rFonts w:ascii="Arial" w:hAnsi="Arial" w:cs="Arial"/>
          <w:sz w:val="22"/>
          <w:szCs w:val="22"/>
        </w:rPr>
      </w:pPr>
      <w:r w:rsidRPr="002F141A">
        <w:rPr>
          <w:rFonts w:ascii="Arial" w:hAnsi="Arial" w:cs="Arial"/>
          <w:b/>
          <w:bCs/>
          <w:sz w:val="22"/>
          <w:szCs w:val="22"/>
          <w:u w:val="single"/>
        </w:rPr>
        <w:t>Cause di esclusione automatica</w:t>
      </w:r>
      <w:r>
        <w:rPr>
          <w:rFonts w:ascii="Arial" w:hAnsi="Arial" w:cs="Arial"/>
          <w:sz w:val="22"/>
          <w:szCs w:val="22"/>
        </w:rPr>
        <w:t xml:space="preserve"> (</w:t>
      </w:r>
      <w:hyperlink r:id="rId12" w:history="1">
        <w:r w:rsidRPr="002F141A">
          <w:rPr>
            <w:rStyle w:val="Collegamentoipertestuale"/>
            <w:rFonts w:ascii="Arial" w:hAnsi="Arial" w:cs="Arial"/>
            <w:sz w:val="22"/>
            <w:szCs w:val="22"/>
          </w:rPr>
          <w:t xml:space="preserve">Delibera ANAC 262 </w:t>
        </w:r>
        <w:r>
          <w:rPr>
            <w:rStyle w:val="Collegamentoipertestuale"/>
            <w:rFonts w:ascii="Arial" w:hAnsi="Arial" w:cs="Arial"/>
            <w:sz w:val="22"/>
            <w:szCs w:val="22"/>
          </w:rPr>
          <w:t xml:space="preserve">del 20/06/2023 </w:t>
        </w:r>
        <w:r w:rsidRPr="002F141A">
          <w:rPr>
            <w:rStyle w:val="Collegamentoipertestuale"/>
            <w:rFonts w:ascii="Arial" w:hAnsi="Arial" w:cs="Arial"/>
            <w:sz w:val="22"/>
            <w:szCs w:val="22"/>
          </w:rPr>
          <w:t>– Allegato 1</w:t>
        </w:r>
      </w:hyperlink>
      <w:r>
        <w:rPr>
          <w:rFonts w:ascii="Arial" w:hAnsi="Arial" w:cs="Arial"/>
          <w:sz w:val="22"/>
          <w:szCs w:val="22"/>
        </w:rPr>
        <w:t xml:space="preserve">) </w:t>
      </w:r>
    </w:p>
    <w:tbl>
      <w:tblPr>
        <w:tblStyle w:val="TableNormal"/>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8"/>
        <w:gridCol w:w="7361"/>
      </w:tblGrid>
      <w:tr w:rsidR="007E5231" w:rsidRPr="00B74D23" w14:paraId="06191884" w14:textId="77777777" w:rsidTr="00D6077F">
        <w:trPr>
          <w:trHeight w:val="834"/>
          <w:jc w:val="center"/>
        </w:trPr>
        <w:tc>
          <w:tcPr>
            <w:tcW w:w="2278" w:type="dxa"/>
            <w:vAlign w:val="center"/>
          </w:tcPr>
          <w:p w14:paraId="233BE357" w14:textId="77777777" w:rsidR="007E5231" w:rsidRPr="00B74D23" w:rsidRDefault="007E5231" w:rsidP="00D6077F">
            <w:pPr>
              <w:pStyle w:val="TableParagraph"/>
              <w:spacing w:before="30"/>
              <w:jc w:val="center"/>
              <w:rPr>
                <w:rFonts w:ascii="Arial" w:hAnsi="Arial" w:cs="Arial"/>
                <w:b/>
                <w:sz w:val="20"/>
                <w:szCs w:val="20"/>
              </w:rPr>
            </w:pPr>
            <w:r w:rsidRPr="00B74D23">
              <w:rPr>
                <w:rFonts w:ascii="Arial" w:hAnsi="Arial" w:cs="Arial"/>
                <w:b/>
                <w:w w:val="90"/>
                <w:sz w:val="20"/>
                <w:szCs w:val="20"/>
              </w:rPr>
              <w:t>Norma</w:t>
            </w:r>
            <w:r w:rsidRPr="00B74D23">
              <w:rPr>
                <w:rFonts w:ascii="Arial" w:hAnsi="Arial" w:cs="Arial"/>
                <w:b/>
                <w:spacing w:val="-5"/>
                <w:w w:val="90"/>
                <w:sz w:val="20"/>
                <w:szCs w:val="20"/>
              </w:rPr>
              <w:t xml:space="preserve"> </w:t>
            </w:r>
            <w:r w:rsidRPr="00B74D23">
              <w:rPr>
                <w:rFonts w:ascii="Arial" w:hAnsi="Arial" w:cs="Arial"/>
                <w:b/>
                <w:w w:val="90"/>
                <w:sz w:val="20"/>
                <w:szCs w:val="20"/>
              </w:rPr>
              <w:t>di</w:t>
            </w:r>
            <w:r w:rsidRPr="00B74D23">
              <w:rPr>
                <w:rFonts w:ascii="Arial" w:hAnsi="Arial" w:cs="Arial"/>
                <w:b/>
                <w:spacing w:val="-5"/>
                <w:w w:val="90"/>
                <w:sz w:val="20"/>
                <w:szCs w:val="20"/>
              </w:rPr>
              <w:t xml:space="preserve"> </w:t>
            </w:r>
            <w:proofErr w:type="spellStart"/>
            <w:r w:rsidRPr="00B74D23">
              <w:rPr>
                <w:rFonts w:ascii="Arial" w:hAnsi="Arial" w:cs="Arial"/>
                <w:b/>
                <w:w w:val="90"/>
                <w:sz w:val="20"/>
                <w:szCs w:val="20"/>
              </w:rPr>
              <w:t>riferimento</w:t>
            </w:r>
            <w:proofErr w:type="spellEnd"/>
          </w:p>
        </w:tc>
        <w:tc>
          <w:tcPr>
            <w:tcW w:w="7361" w:type="dxa"/>
            <w:vAlign w:val="center"/>
          </w:tcPr>
          <w:p w14:paraId="4B8D483D" w14:textId="77777777" w:rsidR="007E5231" w:rsidRPr="00B74D23" w:rsidRDefault="007E5231" w:rsidP="00D6077F">
            <w:pPr>
              <w:pStyle w:val="TableParagraph"/>
              <w:spacing w:before="30"/>
              <w:jc w:val="center"/>
              <w:rPr>
                <w:rFonts w:ascii="Arial" w:hAnsi="Arial" w:cs="Arial"/>
                <w:b/>
                <w:sz w:val="20"/>
                <w:szCs w:val="20"/>
              </w:rPr>
            </w:pPr>
            <w:r w:rsidRPr="00B74D23">
              <w:rPr>
                <w:rFonts w:ascii="Arial" w:hAnsi="Arial" w:cs="Arial"/>
                <w:b/>
                <w:w w:val="90"/>
                <w:sz w:val="20"/>
                <w:szCs w:val="20"/>
              </w:rPr>
              <w:t>Causa</w:t>
            </w:r>
            <w:r w:rsidRPr="00B74D23">
              <w:rPr>
                <w:rFonts w:ascii="Arial" w:hAnsi="Arial" w:cs="Arial"/>
                <w:b/>
                <w:spacing w:val="19"/>
                <w:w w:val="90"/>
                <w:sz w:val="20"/>
                <w:szCs w:val="20"/>
              </w:rPr>
              <w:t xml:space="preserve"> </w:t>
            </w:r>
            <w:proofErr w:type="spellStart"/>
            <w:r w:rsidRPr="00B74D23">
              <w:rPr>
                <w:rFonts w:ascii="Arial" w:hAnsi="Arial" w:cs="Arial"/>
                <w:b/>
                <w:w w:val="90"/>
                <w:sz w:val="20"/>
                <w:szCs w:val="20"/>
              </w:rPr>
              <w:t>ostativa</w:t>
            </w:r>
            <w:proofErr w:type="spellEnd"/>
            <w:r w:rsidRPr="00B74D23">
              <w:rPr>
                <w:rFonts w:ascii="Arial" w:hAnsi="Arial" w:cs="Arial"/>
                <w:b/>
                <w:w w:val="90"/>
                <w:sz w:val="20"/>
                <w:szCs w:val="20"/>
              </w:rPr>
              <w:t>/</w:t>
            </w:r>
            <w:proofErr w:type="spellStart"/>
            <w:r w:rsidRPr="00B74D23">
              <w:rPr>
                <w:rFonts w:ascii="Arial" w:hAnsi="Arial" w:cs="Arial"/>
                <w:b/>
                <w:w w:val="90"/>
                <w:sz w:val="20"/>
                <w:szCs w:val="20"/>
              </w:rPr>
              <w:t>requisito</w:t>
            </w:r>
            <w:proofErr w:type="spellEnd"/>
          </w:p>
        </w:tc>
      </w:tr>
      <w:tr w:rsidR="007E5231" w:rsidRPr="00B74D23" w14:paraId="500EE647" w14:textId="77777777" w:rsidTr="00D6077F">
        <w:trPr>
          <w:trHeight w:val="738"/>
          <w:jc w:val="center"/>
        </w:trPr>
        <w:tc>
          <w:tcPr>
            <w:tcW w:w="2278" w:type="dxa"/>
            <w:vAlign w:val="center"/>
          </w:tcPr>
          <w:p w14:paraId="0BCE36F4" w14:textId="77777777" w:rsidR="007E5231" w:rsidRPr="00B74D23" w:rsidRDefault="007E5231" w:rsidP="00D6077F">
            <w:pPr>
              <w:pStyle w:val="TableParagraph"/>
              <w:rPr>
                <w:rFonts w:ascii="Arial" w:hAnsi="Arial" w:cs="Arial"/>
                <w:sz w:val="20"/>
                <w:szCs w:val="20"/>
              </w:rPr>
            </w:pPr>
            <w:r w:rsidRPr="00B74D23">
              <w:rPr>
                <w:rFonts w:ascii="Arial" w:hAnsi="Arial" w:cs="Arial"/>
                <w:w w:val="95"/>
                <w:sz w:val="20"/>
                <w:szCs w:val="20"/>
              </w:rPr>
              <w:t>Art.</w:t>
            </w:r>
            <w:r w:rsidRPr="00B74D23">
              <w:rPr>
                <w:rFonts w:ascii="Arial" w:hAnsi="Arial" w:cs="Arial"/>
                <w:spacing w:val="-9"/>
                <w:w w:val="95"/>
                <w:sz w:val="20"/>
                <w:szCs w:val="20"/>
              </w:rPr>
              <w:t xml:space="preserve"> </w:t>
            </w:r>
            <w:r w:rsidRPr="00B74D23">
              <w:rPr>
                <w:rFonts w:ascii="Arial" w:hAnsi="Arial" w:cs="Arial"/>
                <w:w w:val="95"/>
                <w:sz w:val="20"/>
                <w:szCs w:val="20"/>
              </w:rPr>
              <w:t>94,</w:t>
            </w:r>
            <w:r w:rsidRPr="00B74D23">
              <w:rPr>
                <w:rFonts w:ascii="Arial" w:hAnsi="Arial" w:cs="Arial"/>
                <w:spacing w:val="-8"/>
                <w:w w:val="95"/>
                <w:sz w:val="20"/>
                <w:szCs w:val="20"/>
              </w:rPr>
              <w:t xml:space="preserve"> </w:t>
            </w:r>
            <w:r w:rsidRPr="00B74D23">
              <w:rPr>
                <w:rFonts w:ascii="Arial" w:hAnsi="Arial" w:cs="Arial"/>
                <w:w w:val="95"/>
                <w:sz w:val="20"/>
                <w:szCs w:val="20"/>
              </w:rPr>
              <w:t>comma</w:t>
            </w:r>
            <w:r w:rsidRPr="00B74D23">
              <w:rPr>
                <w:rFonts w:ascii="Arial" w:hAnsi="Arial" w:cs="Arial"/>
                <w:spacing w:val="-8"/>
                <w:w w:val="95"/>
                <w:sz w:val="20"/>
                <w:szCs w:val="20"/>
              </w:rPr>
              <w:t xml:space="preserve"> </w:t>
            </w:r>
            <w:r w:rsidRPr="00B74D23">
              <w:rPr>
                <w:rFonts w:ascii="Arial" w:hAnsi="Arial" w:cs="Arial"/>
                <w:w w:val="95"/>
                <w:sz w:val="20"/>
                <w:szCs w:val="20"/>
              </w:rPr>
              <w:t>1</w:t>
            </w:r>
          </w:p>
        </w:tc>
        <w:tc>
          <w:tcPr>
            <w:tcW w:w="7361" w:type="dxa"/>
            <w:vAlign w:val="center"/>
          </w:tcPr>
          <w:p w14:paraId="011EEE8F"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Sentenza di condanna definitiva</w:t>
            </w:r>
          </w:p>
          <w:p w14:paraId="1AB2951B"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Decreto penale di condanna divenuto irrevocabile, sentenza irrevocabile di applicazione della pena su richiesta ex articolo 444 c.p. che preveda l’applicazione di pene accessorie, per taluno dei reati indicati all’articolo 94, comma 1.</w:t>
            </w:r>
          </w:p>
        </w:tc>
      </w:tr>
      <w:tr w:rsidR="007E5231" w:rsidRPr="00B74D23" w14:paraId="74EBC387" w14:textId="77777777" w:rsidTr="00D6077F">
        <w:trPr>
          <w:trHeight w:val="491"/>
          <w:jc w:val="center"/>
        </w:trPr>
        <w:tc>
          <w:tcPr>
            <w:tcW w:w="2278" w:type="dxa"/>
            <w:vAlign w:val="center"/>
          </w:tcPr>
          <w:p w14:paraId="66A52358" w14:textId="77777777" w:rsidR="007E5231" w:rsidRPr="00B74D23" w:rsidRDefault="007E5231" w:rsidP="00D6077F">
            <w:pPr>
              <w:pStyle w:val="TableParagraph"/>
              <w:rPr>
                <w:rFonts w:ascii="Arial" w:hAnsi="Arial" w:cs="Arial"/>
                <w:sz w:val="20"/>
                <w:szCs w:val="20"/>
              </w:rPr>
            </w:pPr>
            <w:r w:rsidRPr="00B74D23">
              <w:rPr>
                <w:rFonts w:ascii="Arial" w:hAnsi="Arial" w:cs="Arial"/>
                <w:w w:val="95"/>
                <w:sz w:val="20"/>
                <w:szCs w:val="20"/>
              </w:rPr>
              <w:t>Art.</w:t>
            </w:r>
            <w:r w:rsidRPr="00B74D23">
              <w:rPr>
                <w:rFonts w:ascii="Arial" w:hAnsi="Arial" w:cs="Arial"/>
                <w:spacing w:val="-9"/>
                <w:w w:val="95"/>
                <w:sz w:val="20"/>
                <w:szCs w:val="20"/>
              </w:rPr>
              <w:t xml:space="preserve"> </w:t>
            </w:r>
            <w:r w:rsidRPr="00B74D23">
              <w:rPr>
                <w:rFonts w:ascii="Arial" w:hAnsi="Arial" w:cs="Arial"/>
                <w:w w:val="95"/>
                <w:sz w:val="20"/>
                <w:szCs w:val="20"/>
              </w:rPr>
              <w:t>94,</w:t>
            </w:r>
            <w:r w:rsidRPr="00B74D23">
              <w:rPr>
                <w:rFonts w:ascii="Arial" w:hAnsi="Arial" w:cs="Arial"/>
                <w:spacing w:val="-8"/>
                <w:w w:val="95"/>
                <w:sz w:val="20"/>
                <w:szCs w:val="20"/>
              </w:rPr>
              <w:t xml:space="preserve"> </w:t>
            </w:r>
            <w:r w:rsidRPr="00B74D23">
              <w:rPr>
                <w:rFonts w:ascii="Arial" w:hAnsi="Arial" w:cs="Arial"/>
                <w:w w:val="95"/>
                <w:sz w:val="20"/>
                <w:szCs w:val="20"/>
              </w:rPr>
              <w:t>comma</w:t>
            </w:r>
            <w:r w:rsidRPr="00B74D23">
              <w:rPr>
                <w:rFonts w:ascii="Arial" w:hAnsi="Arial" w:cs="Arial"/>
                <w:spacing w:val="-8"/>
                <w:w w:val="95"/>
                <w:sz w:val="20"/>
                <w:szCs w:val="20"/>
              </w:rPr>
              <w:t xml:space="preserve"> </w:t>
            </w:r>
            <w:r w:rsidRPr="00B74D23">
              <w:rPr>
                <w:rFonts w:ascii="Arial" w:hAnsi="Arial" w:cs="Arial"/>
                <w:w w:val="95"/>
                <w:sz w:val="20"/>
                <w:szCs w:val="20"/>
              </w:rPr>
              <w:t>2</w:t>
            </w:r>
          </w:p>
        </w:tc>
        <w:tc>
          <w:tcPr>
            <w:tcW w:w="7361" w:type="dxa"/>
            <w:vAlign w:val="center"/>
          </w:tcPr>
          <w:p w14:paraId="6849DE8D"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 xml:space="preserve">Ragioni di decadenza, di sospensione o di divieto previste dall’articolo 67 del </w:t>
            </w:r>
            <w:proofErr w:type="spellStart"/>
            <w:r w:rsidRPr="001F4CEE">
              <w:rPr>
                <w:rFonts w:ascii="Arial" w:hAnsi="Arial" w:cs="Arial"/>
                <w:sz w:val="20"/>
                <w:szCs w:val="20"/>
                <w:lang w:val="it-IT"/>
              </w:rPr>
              <w:t>d,lgs</w:t>
            </w:r>
            <w:proofErr w:type="spellEnd"/>
            <w:r w:rsidRPr="001F4CEE">
              <w:rPr>
                <w:rFonts w:ascii="Arial" w:hAnsi="Arial" w:cs="Arial"/>
                <w:sz w:val="20"/>
                <w:szCs w:val="20"/>
                <w:lang w:val="it-IT"/>
              </w:rPr>
              <w:t>. 159/2011</w:t>
            </w:r>
          </w:p>
        </w:tc>
      </w:tr>
      <w:tr w:rsidR="007E5231" w:rsidRPr="00B74D23" w14:paraId="21F1BDEE" w14:textId="77777777" w:rsidTr="00D6077F">
        <w:trPr>
          <w:trHeight w:val="277"/>
          <w:jc w:val="center"/>
        </w:trPr>
        <w:tc>
          <w:tcPr>
            <w:tcW w:w="2278" w:type="dxa"/>
            <w:vAlign w:val="center"/>
          </w:tcPr>
          <w:p w14:paraId="13B8F8FF" w14:textId="77777777" w:rsidR="007E5231" w:rsidRPr="00B74D23" w:rsidRDefault="007E5231" w:rsidP="00D6077F">
            <w:pPr>
              <w:pStyle w:val="TableParagraph"/>
              <w:rPr>
                <w:rFonts w:ascii="Arial" w:hAnsi="Arial" w:cs="Arial"/>
                <w:sz w:val="20"/>
                <w:szCs w:val="20"/>
              </w:rPr>
            </w:pPr>
            <w:r w:rsidRPr="00B74D23">
              <w:rPr>
                <w:rFonts w:ascii="Arial" w:hAnsi="Arial" w:cs="Arial"/>
                <w:w w:val="95"/>
                <w:sz w:val="20"/>
                <w:szCs w:val="20"/>
              </w:rPr>
              <w:t>Art.</w:t>
            </w:r>
            <w:r w:rsidRPr="00B74D23">
              <w:rPr>
                <w:rFonts w:ascii="Arial" w:hAnsi="Arial" w:cs="Arial"/>
                <w:spacing w:val="-9"/>
                <w:w w:val="95"/>
                <w:sz w:val="20"/>
                <w:szCs w:val="20"/>
              </w:rPr>
              <w:t xml:space="preserve"> </w:t>
            </w:r>
            <w:r w:rsidRPr="00B74D23">
              <w:rPr>
                <w:rFonts w:ascii="Arial" w:hAnsi="Arial" w:cs="Arial"/>
                <w:w w:val="95"/>
                <w:sz w:val="20"/>
                <w:szCs w:val="20"/>
              </w:rPr>
              <w:t>94,</w:t>
            </w:r>
            <w:r w:rsidRPr="00B74D23">
              <w:rPr>
                <w:rFonts w:ascii="Arial" w:hAnsi="Arial" w:cs="Arial"/>
                <w:spacing w:val="-8"/>
                <w:w w:val="95"/>
                <w:sz w:val="20"/>
                <w:szCs w:val="20"/>
              </w:rPr>
              <w:t xml:space="preserve"> </w:t>
            </w:r>
            <w:r w:rsidRPr="00B74D23">
              <w:rPr>
                <w:rFonts w:ascii="Arial" w:hAnsi="Arial" w:cs="Arial"/>
                <w:w w:val="95"/>
                <w:sz w:val="20"/>
                <w:szCs w:val="20"/>
              </w:rPr>
              <w:t>comma</w:t>
            </w:r>
            <w:r w:rsidRPr="00B74D23">
              <w:rPr>
                <w:rFonts w:ascii="Arial" w:hAnsi="Arial" w:cs="Arial"/>
                <w:spacing w:val="-8"/>
                <w:w w:val="95"/>
                <w:sz w:val="20"/>
                <w:szCs w:val="20"/>
              </w:rPr>
              <w:t xml:space="preserve"> </w:t>
            </w:r>
            <w:r w:rsidRPr="00B74D23">
              <w:rPr>
                <w:rFonts w:ascii="Arial" w:hAnsi="Arial" w:cs="Arial"/>
                <w:w w:val="95"/>
                <w:sz w:val="20"/>
                <w:szCs w:val="20"/>
              </w:rPr>
              <w:t>2</w:t>
            </w:r>
          </w:p>
        </w:tc>
        <w:tc>
          <w:tcPr>
            <w:tcW w:w="7361" w:type="dxa"/>
            <w:vAlign w:val="center"/>
          </w:tcPr>
          <w:p w14:paraId="3A35184B"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Tentativo di infiltrazione mafiosa di cui all’articolo 84, comma 4, del d.lgs. 159/2011</w:t>
            </w:r>
          </w:p>
        </w:tc>
      </w:tr>
      <w:tr w:rsidR="007E5231" w:rsidRPr="00B74D23" w14:paraId="30EF9229" w14:textId="77777777" w:rsidTr="00D6077F">
        <w:trPr>
          <w:trHeight w:val="491"/>
          <w:jc w:val="center"/>
        </w:trPr>
        <w:tc>
          <w:tcPr>
            <w:tcW w:w="2278" w:type="dxa"/>
            <w:vAlign w:val="center"/>
          </w:tcPr>
          <w:p w14:paraId="52100E47" w14:textId="77777777" w:rsidR="007E5231" w:rsidRPr="00B74D23" w:rsidRDefault="007E5231" w:rsidP="00D6077F">
            <w:pPr>
              <w:pStyle w:val="TableParagraph"/>
              <w:spacing w:before="14"/>
              <w:rPr>
                <w:rFonts w:ascii="Arial" w:hAnsi="Arial" w:cs="Arial"/>
                <w:sz w:val="20"/>
                <w:szCs w:val="20"/>
              </w:rPr>
            </w:pPr>
            <w:proofErr w:type="spellStart"/>
            <w:r w:rsidRPr="00B74D23">
              <w:rPr>
                <w:rFonts w:ascii="Arial" w:hAnsi="Arial" w:cs="Arial"/>
                <w:w w:val="95"/>
                <w:sz w:val="20"/>
                <w:szCs w:val="20"/>
              </w:rPr>
              <w:t>legge</w:t>
            </w:r>
            <w:proofErr w:type="spellEnd"/>
            <w:r w:rsidRPr="00B74D23">
              <w:rPr>
                <w:rFonts w:ascii="Arial" w:hAnsi="Arial" w:cs="Arial"/>
                <w:spacing w:val="-3"/>
                <w:w w:val="95"/>
                <w:sz w:val="20"/>
                <w:szCs w:val="20"/>
              </w:rPr>
              <w:t xml:space="preserve"> </w:t>
            </w:r>
            <w:r w:rsidRPr="00B74D23">
              <w:rPr>
                <w:rFonts w:ascii="Arial" w:hAnsi="Arial" w:cs="Arial"/>
                <w:w w:val="95"/>
                <w:sz w:val="20"/>
                <w:szCs w:val="20"/>
              </w:rPr>
              <w:t>190/2012,</w:t>
            </w:r>
            <w:r w:rsidRPr="00B74D23">
              <w:rPr>
                <w:rFonts w:ascii="Arial" w:hAnsi="Arial" w:cs="Arial"/>
                <w:spacing w:val="-4"/>
                <w:w w:val="95"/>
                <w:sz w:val="20"/>
                <w:szCs w:val="20"/>
              </w:rPr>
              <w:t xml:space="preserve"> </w:t>
            </w:r>
            <w:r w:rsidRPr="00B74D23">
              <w:rPr>
                <w:rFonts w:ascii="Arial" w:hAnsi="Arial" w:cs="Arial"/>
                <w:w w:val="95"/>
                <w:sz w:val="20"/>
                <w:szCs w:val="20"/>
              </w:rPr>
              <w:t>art.</w:t>
            </w:r>
            <w:r w:rsidRPr="00B74D23">
              <w:rPr>
                <w:rFonts w:ascii="Arial" w:hAnsi="Arial" w:cs="Arial"/>
                <w:spacing w:val="-2"/>
                <w:w w:val="95"/>
                <w:sz w:val="20"/>
                <w:szCs w:val="20"/>
              </w:rPr>
              <w:t xml:space="preserve"> </w:t>
            </w:r>
            <w:r w:rsidRPr="00B74D23">
              <w:rPr>
                <w:rFonts w:ascii="Arial" w:hAnsi="Arial" w:cs="Arial"/>
                <w:w w:val="95"/>
                <w:sz w:val="20"/>
                <w:szCs w:val="20"/>
              </w:rPr>
              <w:t>1</w:t>
            </w:r>
          </w:p>
          <w:p w14:paraId="4D00AA2F" w14:textId="77777777" w:rsidR="007E5231" w:rsidRPr="00B74D23" w:rsidRDefault="007E5231" w:rsidP="00D6077F">
            <w:pPr>
              <w:pStyle w:val="TableParagraph"/>
              <w:spacing w:before="30" w:line="210" w:lineRule="exact"/>
              <w:rPr>
                <w:rFonts w:ascii="Arial" w:hAnsi="Arial" w:cs="Arial"/>
                <w:sz w:val="20"/>
                <w:szCs w:val="20"/>
              </w:rPr>
            </w:pPr>
            <w:r w:rsidRPr="00B74D23">
              <w:rPr>
                <w:rFonts w:ascii="Arial" w:hAnsi="Arial" w:cs="Arial"/>
                <w:w w:val="95"/>
                <w:sz w:val="20"/>
                <w:szCs w:val="20"/>
              </w:rPr>
              <w:t>comma</w:t>
            </w:r>
            <w:r w:rsidRPr="00B74D23">
              <w:rPr>
                <w:rFonts w:ascii="Arial" w:hAnsi="Arial" w:cs="Arial"/>
                <w:spacing w:val="-1"/>
                <w:w w:val="95"/>
                <w:sz w:val="20"/>
                <w:szCs w:val="20"/>
              </w:rPr>
              <w:t xml:space="preserve"> </w:t>
            </w:r>
            <w:r w:rsidRPr="00B74D23">
              <w:rPr>
                <w:rFonts w:ascii="Arial" w:hAnsi="Arial" w:cs="Arial"/>
                <w:w w:val="95"/>
                <w:sz w:val="20"/>
                <w:szCs w:val="20"/>
              </w:rPr>
              <w:t>53</w:t>
            </w:r>
          </w:p>
        </w:tc>
        <w:tc>
          <w:tcPr>
            <w:tcW w:w="7361" w:type="dxa"/>
            <w:vAlign w:val="center"/>
          </w:tcPr>
          <w:p w14:paraId="2D8DB899"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Iscrizione nelle White list per le attività maggiormente esposte a rischio di infiltrazione mafiosa</w:t>
            </w:r>
          </w:p>
        </w:tc>
      </w:tr>
      <w:tr w:rsidR="007E5231" w:rsidRPr="00B74D23" w14:paraId="2DA844D2" w14:textId="77777777" w:rsidTr="00D6077F">
        <w:trPr>
          <w:trHeight w:val="491"/>
          <w:jc w:val="center"/>
        </w:trPr>
        <w:tc>
          <w:tcPr>
            <w:tcW w:w="2278" w:type="dxa"/>
            <w:vAlign w:val="center"/>
          </w:tcPr>
          <w:p w14:paraId="71C6FACB" w14:textId="77777777" w:rsidR="007E5231" w:rsidRPr="00B74D23" w:rsidRDefault="007E5231" w:rsidP="00D6077F">
            <w:pPr>
              <w:pStyle w:val="TableParagraph"/>
              <w:spacing w:before="14"/>
              <w:rPr>
                <w:rFonts w:ascii="Arial" w:hAnsi="Arial" w:cs="Arial"/>
                <w:sz w:val="20"/>
                <w:szCs w:val="20"/>
              </w:rPr>
            </w:pPr>
            <w:r w:rsidRPr="00B74D23">
              <w:rPr>
                <w:rFonts w:ascii="Arial" w:hAnsi="Arial" w:cs="Arial"/>
                <w:w w:val="95"/>
                <w:sz w:val="20"/>
                <w:szCs w:val="20"/>
              </w:rPr>
              <w:t>Art.</w:t>
            </w:r>
            <w:r w:rsidRPr="00B74D23">
              <w:rPr>
                <w:rFonts w:ascii="Arial" w:hAnsi="Arial" w:cs="Arial"/>
                <w:spacing w:val="-13"/>
                <w:w w:val="95"/>
                <w:sz w:val="20"/>
                <w:szCs w:val="20"/>
              </w:rPr>
              <w:t xml:space="preserve"> </w:t>
            </w:r>
            <w:r w:rsidRPr="00B74D23">
              <w:rPr>
                <w:rFonts w:ascii="Arial" w:hAnsi="Arial" w:cs="Arial"/>
                <w:w w:val="95"/>
                <w:sz w:val="20"/>
                <w:szCs w:val="20"/>
              </w:rPr>
              <w:t>94,</w:t>
            </w:r>
            <w:r w:rsidRPr="00B74D23">
              <w:rPr>
                <w:rFonts w:ascii="Arial" w:hAnsi="Arial" w:cs="Arial"/>
                <w:spacing w:val="-12"/>
                <w:w w:val="95"/>
                <w:sz w:val="20"/>
                <w:szCs w:val="20"/>
              </w:rPr>
              <w:t xml:space="preserve"> </w:t>
            </w:r>
            <w:r w:rsidRPr="00B74D23">
              <w:rPr>
                <w:rFonts w:ascii="Arial" w:hAnsi="Arial" w:cs="Arial"/>
                <w:w w:val="95"/>
                <w:sz w:val="20"/>
                <w:szCs w:val="20"/>
              </w:rPr>
              <w:t>comma</w:t>
            </w:r>
            <w:r w:rsidRPr="00B74D23">
              <w:rPr>
                <w:rFonts w:ascii="Arial" w:hAnsi="Arial" w:cs="Arial"/>
                <w:spacing w:val="-12"/>
                <w:w w:val="95"/>
                <w:sz w:val="20"/>
                <w:szCs w:val="20"/>
              </w:rPr>
              <w:t xml:space="preserve"> </w:t>
            </w:r>
            <w:r w:rsidRPr="00B74D23">
              <w:rPr>
                <w:rFonts w:ascii="Arial" w:hAnsi="Arial" w:cs="Arial"/>
                <w:w w:val="95"/>
                <w:sz w:val="20"/>
                <w:szCs w:val="20"/>
              </w:rPr>
              <w:t>5,</w:t>
            </w:r>
            <w:r w:rsidRPr="00B74D23">
              <w:rPr>
                <w:rFonts w:ascii="Arial" w:hAnsi="Arial" w:cs="Arial"/>
                <w:spacing w:val="-11"/>
                <w:w w:val="95"/>
                <w:sz w:val="20"/>
                <w:szCs w:val="20"/>
              </w:rPr>
              <w:t xml:space="preserve"> </w:t>
            </w:r>
            <w:proofErr w:type="spellStart"/>
            <w:r w:rsidRPr="00B74D23">
              <w:rPr>
                <w:rFonts w:ascii="Arial" w:hAnsi="Arial" w:cs="Arial"/>
                <w:w w:val="95"/>
                <w:sz w:val="20"/>
                <w:szCs w:val="20"/>
              </w:rPr>
              <w:t>lettera</w:t>
            </w:r>
            <w:proofErr w:type="spellEnd"/>
            <w:r w:rsidRPr="00B74D23">
              <w:rPr>
                <w:rFonts w:ascii="Arial" w:hAnsi="Arial" w:cs="Arial"/>
                <w:spacing w:val="-14"/>
                <w:w w:val="95"/>
                <w:sz w:val="20"/>
                <w:szCs w:val="20"/>
              </w:rPr>
              <w:t xml:space="preserve"> </w:t>
            </w:r>
            <w:r w:rsidRPr="00B74D23">
              <w:rPr>
                <w:rFonts w:ascii="Arial" w:hAnsi="Arial" w:cs="Arial"/>
                <w:w w:val="95"/>
                <w:sz w:val="20"/>
                <w:szCs w:val="20"/>
              </w:rPr>
              <w:t>a)</w:t>
            </w:r>
          </w:p>
        </w:tc>
        <w:tc>
          <w:tcPr>
            <w:tcW w:w="7361" w:type="dxa"/>
            <w:vAlign w:val="center"/>
          </w:tcPr>
          <w:p w14:paraId="79903E05"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Sanzione che comporta il divieto di contrarre con la pubblica amministrazione</w:t>
            </w:r>
          </w:p>
        </w:tc>
      </w:tr>
      <w:tr w:rsidR="007E5231" w:rsidRPr="00B74D23" w14:paraId="5CCAE858" w14:textId="77777777" w:rsidTr="00D6077F">
        <w:trPr>
          <w:trHeight w:val="491"/>
          <w:jc w:val="center"/>
        </w:trPr>
        <w:tc>
          <w:tcPr>
            <w:tcW w:w="2278" w:type="dxa"/>
            <w:vAlign w:val="center"/>
          </w:tcPr>
          <w:p w14:paraId="2B6501A2" w14:textId="77777777" w:rsidR="007E5231" w:rsidRPr="00B74D23" w:rsidRDefault="007E5231" w:rsidP="00D6077F">
            <w:pPr>
              <w:pStyle w:val="TableParagraph"/>
              <w:rPr>
                <w:rFonts w:ascii="Arial" w:hAnsi="Arial" w:cs="Arial"/>
                <w:sz w:val="20"/>
                <w:szCs w:val="20"/>
              </w:rPr>
            </w:pPr>
            <w:r w:rsidRPr="00B74D23">
              <w:rPr>
                <w:rFonts w:ascii="Arial" w:hAnsi="Arial" w:cs="Arial"/>
                <w:w w:val="95"/>
                <w:sz w:val="20"/>
                <w:szCs w:val="20"/>
              </w:rPr>
              <w:t>Art.</w:t>
            </w:r>
            <w:r w:rsidRPr="00B74D23">
              <w:rPr>
                <w:rFonts w:ascii="Arial" w:hAnsi="Arial" w:cs="Arial"/>
                <w:spacing w:val="-13"/>
                <w:w w:val="95"/>
                <w:sz w:val="20"/>
                <w:szCs w:val="20"/>
              </w:rPr>
              <w:t xml:space="preserve"> </w:t>
            </w:r>
            <w:r w:rsidRPr="00B74D23">
              <w:rPr>
                <w:rFonts w:ascii="Arial" w:hAnsi="Arial" w:cs="Arial"/>
                <w:w w:val="95"/>
                <w:sz w:val="20"/>
                <w:szCs w:val="20"/>
              </w:rPr>
              <w:t>94,</w:t>
            </w:r>
            <w:r w:rsidRPr="00B74D23">
              <w:rPr>
                <w:rFonts w:ascii="Arial" w:hAnsi="Arial" w:cs="Arial"/>
                <w:spacing w:val="-12"/>
                <w:w w:val="95"/>
                <w:sz w:val="20"/>
                <w:szCs w:val="20"/>
              </w:rPr>
              <w:t xml:space="preserve"> </w:t>
            </w:r>
            <w:r w:rsidRPr="00B74D23">
              <w:rPr>
                <w:rFonts w:ascii="Arial" w:hAnsi="Arial" w:cs="Arial"/>
                <w:w w:val="95"/>
                <w:sz w:val="20"/>
                <w:szCs w:val="20"/>
              </w:rPr>
              <w:t>comma</w:t>
            </w:r>
            <w:r w:rsidRPr="00B74D23">
              <w:rPr>
                <w:rFonts w:ascii="Arial" w:hAnsi="Arial" w:cs="Arial"/>
                <w:spacing w:val="-12"/>
                <w:w w:val="95"/>
                <w:sz w:val="20"/>
                <w:szCs w:val="20"/>
              </w:rPr>
              <w:t xml:space="preserve"> </w:t>
            </w:r>
            <w:r w:rsidRPr="00B74D23">
              <w:rPr>
                <w:rFonts w:ascii="Arial" w:hAnsi="Arial" w:cs="Arial"/>
                <w:w w:val="95"/>
                <w:sz w:val="20"/>
                <w:szCs w:val="20"/>
              </w:rPr>
              <w:t>5,</w:t>
            </w:r>
            <w:r w:rsidRPr="00B74D23">
              <w:rPr>
                <w:rFonts w:ascii="Arial" w:hAnsi="Arial" w:cs="Arial"/>
                <w:spacing w:val="-11"/>
                <w:w w:val="95"/>
                <w:sz w:val="20"/>
                <w:szCs w:val="20"/>
              </w:rPr>
              <w:t xml:space="preserve"> </w:t>
            </w:r>
            <w:proofErr w:type="spellStart"/>
            <w:r w:rsidRPr="00B74D23">
              <w:rPr>
                <w:rFonts w:ascii="Arial" w:hAnsi="Arial" w:cs="Arial"/>
                <w:w w:val="95"/>
                <w:sz w:val="20"/>
                <w:szCs w:val="20"/>
              </w:rPr>
              <w:t>lettera</w:t>
            </w:r>
            <w:proofErr w:type="spellEnd"/>
            <w:r w:rsidRPr="00B74D23">
              <w:rPr>
                <w:rFonts w:ascii="Arial" w:hAnsi="Arial" w:cs="Arial"/>
                <w:spacing w:val="-14"/>
                <w:w w:val="95"/>
                <w:sz w:val="20"/>
                <w:szCs w:val="20"/>
              </w:rPr>
              <w:t xml:space="preserve"> </w:t>
            </w:r>
            <w:r w:rsidRPr="00B74D23">
              <w:rPr>
                <w:rFonts w:ascii="Arial" w:hAnsi="Arial" w:cs="Arial"/>
                <w:w w:val="95"/>
                <w:sz w:val="20"/>
                <w:szCs w:val="20"/>
              </w:rPr>
              <w:t>a)</w:t>
            </w:r>
          </w:p>
        </w:tc>
        <w:tc>
          <w:tcPr>
            <w:tcW w:w="7361" w:type="dxa"/>
            <w:vAlign w:val="center"/>
          </w:tcPr>
          <w:p w14:paraId="5CFC796B"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provvedimenti interdittivi di cui all'articolo 14 del decreto legislativo 9 aprile 2008, n. 81.</w:t>
            </w:r>
          </w:p>
        </w:tc>
      </w:tr>
      <w:tr w:rsidR="007E5231" w:rsidRPr="00B74D23" w14:paraId="4DD92F3E" w14:textId="77777777" w:rsidTr="00D6077F">
        <w:trPr>
          <w:trHeight w:val="738"/>
          <w:jc w:val="center"/>
        </w:trPr>
        <w:tc>
          <w:tcPr>
            <w:tcW w:w="2278" w:type="dxa"/>
            <w:vAlign w:val="center"/>
          </w:tcPr>
          <w:p w14:paraId="6F405613" w14:textId="77777777" w:rsidR="007E5231" w:rsidRPr="00B74D23" w:rsidRDefault="007E5231" w:rsidP="00D6077F">
            <w:pPr>
              <w:pStyle w:val="TableParagraph"/>
              <w:rPr>
                <w:rFonts w:ascii="Arial" w:hAnsi="Arial" w:cs="Arial"/>
                <w:sz w:val="20"/>
                <w:szCs w:val="20"/>
              </w:rPr>
            </w:pPr>
            <w:r w:rsidRPr="00B74D23">
              <w:rPr>
                <w:rFonts w:ascii="Arial" w:hAnsi="Arial" w:cs="Arial"/>
                <w:spacing w:val="-1"/>
                <w:w w:val="95"/>
                <w:sz w:val="20"/>
                <w:szCs w:val="20"/>
              </w:rPr>
              <w:t>Art.</w:t>
            </w:r>
            <w:r w:rsidRPr="00B74D23">
              <w:rPr>
                <w:rFonts w:ascii="Arial" w:hAnsi="Arial" w:cs="Arial"/>
                <w:spacing w:val="-13"/>
                <w:w w:val="95"/>
                <w:sz w:val="20"/>
                <w:szCs w:val="20"/>
              </w:rPr>
              <w:t xml:space="preserve"> </w:t>
            </w:r>
            <w:r w:rsidRPr="00B74D23">
              <w:rPr>
                <w:rFonts w:ascii="Arial" w:hAnsi="Arial" w:cs="Arial"/>
                <w:w w:val="95"/>
                <w:sz w:val="20"/>
                <w:szCs w:val="20"/>
              </w:rPr>
              <w:t>94,</w:t>
            </w:r>
            <w:r w:rsidRPr="00B74D23">
              <w:rPr>
                <w:rFonts w:ascii="Arial" w:hAnsi="Arial" w:cs="Arial"/>
                <w:spacing w:val="-12"/>
                <w:w w:val="95"/>
                <w:sz w:val="20"/>
                <w:szCs w:val="20"/>
              </w:rPr>
              <w:t xml:space="preserve"> </w:t>
            </w:r>
            <w:r w:rsidRPr="00B74D23">
              <w:rPr>
                <w:rFonts w:ascii="Arial" w:hAnsi="Arial" w:cs="Arial"/>
                <w:w w:val="95"/>
                <w:sz w:val="20"/>
                <w:szCs w:val="20"/>
              </w:rPr>
              <w:t>comma</w:t>
            </w:r>
            <w:r w:rsidRPr="00B74D23">
              <w:rPr>
                <w:rFonts w:ascii="Arial" w:hAnsi="Arial" w:cs="Arial"/>
                <w:spacing w:val="-11"/>
                <w:w w:val="95"/>
                <w:sz w:val="20"/>
                <w:szCs w:val="20"/>
              </w:rPr>
              <w:t xml:space="preserve"> </w:t>
            </w:r>
            <w:r w:rsidRPr="00B74D23">
              <w:rPr>
                <w:rFonts w:ascii="Arial" w:hAnsi="Arial" w:cs="Arial"/>
                <w:w w:val="95"/>
                <w:sz w:val="20"/>
                <w:szCs w:val="20"/>
              </w:rPr>
              <w:t>5,</w:t>
            </w:r>
            <w:r w:rsidRPr="00B74D23">
              <w:rPr>
                <w:rFonts w:ascii="Arial" w:hAnsi="Arial" w:cs="Arial"/>
                <w:spacing w:val="-12"/>
                <w:w w:val="95"/>
                <w:sz w:val="20"/>
                <w:szCs w:val="20"/>
              </w:rPr>
              <w:t xml:space="preserve"> </w:t>
            </w:r>
            <w:proofErr w:type="spellStart"/>
            <w:r w:rsidRPr="00B74D23">
              <w:rPr>
                <w:rFonts w:ascii="Arial" w:hAnsi="Arial" w:cs="Arial"/>
                <w:w w:val="95"/>
                <w:sz w:val="20"/>
                <w:szCs w:val="20"/>
              </w:rPr>
              <w:t>lettera</w:t>
            </w:r>
            <w:proofErr w:type="spellEnd"/>
            <w:r w:rsidRPr="00B74D23">
              <w:rPr>
                <w:rFonts w:ascii="Arial" w:hAnsi="Arial" w:cs="Arial"/>
                <w:spacing w:val="-11"/>
                <w:w w:val="95"/>
                <w:sz w:val="20"/>
                <w:szCs w:val="20"/>
              </w:rPr>
              <w:t xml:space="preserve"> </w:t>
            </w:r>
            <w:r w:rsidRPr="00B74D23">
              <w:rPr>
                <w:rFonts w:ascii="Arial" w:hAnsi="Arial" w:cs="Arial"/>
                <w:w w:val="95"/>
                <w:sz w:val="20"/>
                <w:szCs w:val="20"/>
              </w:rPr>
              <w:t>b)</w:t>
            </w:r>
          </w:p>
        </w:tc>
        <w:tc>
          <w:tcPr>
            <w:tcW w:w="7361" w:type="dxa"/>
            <w:vAlign w:val="center"/>
          </w:tcPr>
          <w:p w14:paraId="12331C81"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Mancata presentazione della dichiarazione del legale rappresentante che attesti l’ottemperanza agli obblighi di assunzione previsti dalla normativa sul diritto al lavoro dei disabili (Circolare Ministero del Lavoro n. 10 del 28 marzo 2003).</w:t>
            </w:r>
          </w:p>
        </w:tc>
      </w:tr>
      <w:tr w:rsidR="007E5231" w:rsidRPr="00B74D23" w14:paraId="60D987E8" w14:textId="77777777" w:rsidTr="00D6077F">
        <w:trPr>
          <w:trHeight w:val="983"/>
          <w:jc w:val="center"/>
        </w:trPr>
        <w:tc>
          <w:tcPr>
            <w:tcW w:w="2278" w:type="dxa"/>
            <w:vAlign w:val="center"/>
          </w:tcPr>
          <w:p w14:paraId="1FF64813" w14:textId="77777777" w:rsidR="007E5231" w:rsidRPr="00B74D23" w:rsidRDefault="007E5231" w:rsidP="00D6077F">
            <w:pPr>
              <w:pStyle w:val="TableParagraph"/>
              <w:rPr>
                <w:rFonts w:ascii="Arial" w:hAnsi="Arial" w:cs="Arial"/>
                <w:sz w:val="20"/>
                <w:szCs w:val="20"/>
              </w:rPr>
            </w:pPr>
            <w:r w:rsidRPr="00B74D23">
              <w:rPr>
                <w:rFonts w:ascii="Arial" w:hAnsi="Arial" w:cs="Arial"/>
                <w:w w:val="95"/>
                <w:sz w:val="20"/>
                <w:szCs w:val="20"/>
              </w:rPr>
              <w:t>Art.</w:t>
            </w:r>
            <w:r w:rsidRPr="00B74D23">
              <w:rPr>
                <w:rFonts w:ascii="Arial" w:hAnsi="Arial" w:cs="Arial"/>
                <w:spacing w:val="-13"/>
                <w:w w:val="95"/>
                <w:sz w:val="20"/>
                <w:szCs w:val="20"/>
              </w:rPr>
              <w:t xml:space="preserve"> </w:t>
            </w:r>
            <w:r w:rsidRPr="00B74D23">
              <w:rPr>
                <w:rFonts w:ascii="Arial" w:hAnsi="Arial" w:cs="Arial"/>
                <w:w w:val="95"/>
                <w:sz w:val="20"/>
                <w:szCs w:val="20"/>
              </w:rPr>
              <w:t>94,</w:t>
            </w:r>
            <w:r w:rsidRPr="00B74D23">
              <w:rPr>
                <w:rFonts w:ascii="Arial" w:hAnsi="Arial" w:cs="Arial"/>
                <w:spacing w:val="-12"/>
                <w:w w:val="95"/>
                <w:sz w:val="20"/>
                <w:szCs w:val="20"/>
              </w:rPr>
              <w:t xml:space="preserve"> </w:t>
            </w:r>
            <w:r w:rsidRPr="00B74D23">
              <w:rPr>
                <w:rFonts w:ascii="Arial" w:hAnsi="Arial" w:cs="Arial"/>
                <w:w w:val="95"/>
                <w:sz w:val="20"/>
                <w:szCs w:val="20"/>
              </w:rPr>
              <w:t>comma</w:t>
            </w:r>
            <w:r w:rsidRPr="00B74D23">
              <w:rPr>
                <w:rFonts w:ascii="Arial" w:hAnsi="Arial" w:cs="Arial"/>
                <w:spacing w:val="-12"/>
                <w:w w:val="95"/>
                <w:sz w:val="20"/>
                <w:szCs w:val="20"/>
              </w:rPr>
              <w:t xml:space="preserve"> </w:t>
            </w:r>
            <w:r w:rsidRPr="00B74D23">
              <w:rPr>
                <w:rFonts w:ascii="Arial" w:hAnsi="Arial" w:cs="Arial"/>
                <w:w w:val="95"/>
                <w:sz w:val="20"/>
                <w:szCs w:val="20"/>
              </w:rPr>
              <w:t>5,</w:t>
            </w:r>
            <w:r w:rsidRPr="00B74D23">
              <w:rPr>
                <w:rFonts w:ascii="Arial" w:hAnsi="Arial" w:cs="Arial"/>
                <w:spacing w:val="-12"/>
                <w:w w:val="95"/>
                <w:sz w:val="20"/>
                <w:szCs w:val="20"/>
              </w:rPr>
              <w:t xml:space="preserve"> </w:t>
            </w:r>
            <w:proofErr w:type="spellStart"/>
            <w:r w:rsidRPr="00B74D23">
              <w:rPr>
                <w:rFonts w:ascii="Arial" w:hAnsi="Arial" w:cs="Arial"/>
                <w:w w:val="95"/>
                <w:sz w:val="20"/>
                <w:szCs w:val="20"/>
              </w:rPr>
              <w:t>lettera</w:t>
            </w:r>
            <w:proofErr w:type="spellEnd"/>
            <w:r w:rsidRPr="00B74D23">
              <w:rPr>
                <w:rFonts w:ascii="Arial" w:hAnsi="Arial" w:cs="Arial"/>
                <w:spacing w:val="-14"/>
                <w:w w:val="95"/>
                <w:sz w:val="20"/>
                <w:szCs w:val="20"/>
              </w:rPr>
              <w:t xml:space="preserve"> </w:t>
            </w:r>
            <w:r w:rsidRPr="00B74D23">
              <w:rPr>
                <w:rFonts w:ascii="Arial" w:hAnsi="Arial" w:cs="Arial"/>
                <w:w w:val="95"/>
                <w:sz w:val="20"/>
                <w:szCs w:val="20"/>
              </w:rPr>
              <w:t>c)</w:t>
            </w:r>
          </w:p>
          <w:p w14:paraId="4637BF9E" w14:textId="77777777" w:rsidR="007E5231" w:rsidRPr="00B74D23" w:rsidRDefault="007E5231" w:rsidP="00D6077F">
            <w:pPr>
              <w:pStyle w:val="TableParagraph"/>
              <w:spacing w:before="28"/>
              <w:rPr>
                <w:rFonts w:ascii="Arial" w:hAnsi="Arial" w:cs="Arial"/>
                <w:sz w:val="20"/>
                <w:szCs w:val="20"/>
              </w:rPr>
            </w:pPr>
            <w:r w:rsidRPr="00B74D23">
              <w:rPr>
                <w:rFonts w:ascii="Arial" w:hAnsi="Arial" w:cs="Arial"/>
                <w:w w:val="95"/>
                <w:sz w:val="20"/>
                <w:szCs w:val="20"/>
              </w:rPr>
              <w:t>Art.</w:t>
            </w:r>
            <w:r w:rsidRPr="00B74D23">
              <w:rPr>
                <w:rFonts w:ascii="Arial" w:hAnsi="Arial" w:cs="Arial"/>
                <w:spacing w:val="-9"/>
                <w:w w:val="95"/>
                <w:sz w:val="20"/>
                <w:szCs w:val="20"/>
              </w:rPr>
              <w:t xml:space="preserve"> </w:t>
            </w:r>
            <w:r w:rsidRPr="00B74D23">
              <w:rPr>
                <w:rFonts w:ascii="Arial" w:hAnsi="Arial" w:cs="Arial"/>
                <w:w w:val="95"/>
                <w:sz w:val="20"/>
                <w:szCs w:val="20"/>
              </w:rPr>
              <w:t>61,</w:t>
            </w:r>
            <w:r w:rsidRPr="00B74D23">
              <w:rPr>
                <w:rFonts w:ascii="Arial" w:hAnsi="Arial" w:cs="Arial"/>
                <w:spacing w:val="-8"/>
                <w:w w:val="95"/>
                <w:sz w:val="20"/>
                <w:szCs w:val="20"/>
              </w:rPr>
              <w:t xml:space="preserve"> </w:t>
            </w:r>
            <w:r w:rsidRPr="00B74D23">
              <w:rPr>
                <w:rFonts w:ascii="Arial" w:hAnsi="Arial" w:cs="Arial"/>
                <w:w w:val="95"/>
                <w:sz w:val="20"/>
                <w:szCs w:val="20"/>
              </w:rPr>
              <w:t>comma</w:t>
            </w:r>
            <w:r w:rsidRPr="00B74D23">
              <w:rPr>
                <w:rFonts w:ascii="Arial" w:hAnsi="Arial" w:cs="Arial"/>
                <w:spacing w:val="-8"/>
                <w:w w:val="95"/>
                <w:sz w:val="20"/>
                <w:szCs w:val="20"/>
              </w:rPr>
              <w:t xml:space="preserve"> </w:t>
            </w:r>
            <w:r w:rsidRPr="00B74D23">
              <w:rPr>
                <w:rFonts w:ascii="Arial" w:hAnsi="Arial" w:cs="Arial"/>
                <w:w w:val="95"/>
                <w:sz w:val="20"/>
                <w:szCs w:val="20"/>
              </w:rPr>
              <w:t>2</w:t>
            </w:r>
          </w:p>
          <w:p w14:paraId="63BEEB82" w14:textId="77777777" w:rsidR="007E5231" w:rsidRPr="00B74D23" w:rsidRDefault="007E5231" w:rsidP="00D6077F">
            <w:pPr>
              <w:pStyle w:val="TableParagraph"/>
              <w:spacing w:before="5" w:line="240" w:lineRule="atLeast"/>
              <w:rPr>
                <w:rFonts w:ascii="Arial" w:hAnsi="Arial" w:cs="Arial"/>
                <w:sz w:val="20"/>
                <w:szCs w:val="20"/>
              </w:rPr>
            </w:pPr>
            <w:r w:rsidRPr="00B74D23">
              <w:rPr>
                <w:rFonts w:ascii="Arial" w:hAnsi="Arial" w:cs="Arial"/>
                <w:spacing w:val="-1"/>
                <w:w w:val="95"/>
                <w:sz w:val="20"/>
                <w:szCs w:val="20"/>
              </w:rPr>
              <w:t>Art.</w:t>
            </w:r>
            <w:r w:rsidRPr="00B74D23">
              <w:rPr>
                <w:rFonts w:ascii="Arial" w:hAnsi="Arial" w:cs="Arial"/>
                <w:spacing w:val="-13"/>
                <w:w w:val="95"/>
                <w:sz w:val="20"/>
                <w:szCs w:val="20"/>
              </w:rPr>
              <w:t xml:space="preserve"> </w:t>
            </w:r>
            <w:r w:rsidRPr="00B74D23">
              <w:rPr>
                <w:rFonts w:ascii="Arial" w:hAnsi="Arial" w:cs="Arial"/>
                <w:spacing w:val="-1"/>
                <w:w w:val="95"/>
                <w:sz w:val="20"/>
                <w:szCs w:val="20"/>
              </w:rPr>
              <w:t>102,</w:t>
            </w:r>
            <w:r w:rsidRPr="00B74D23">
              <w:rPr>
                <w:rFonts w:ascii="Arial" w:hAnsi="Arial" w:cs="Arial"/>
                <w:spacing w:val="-12"/>
                <w:w w:val="95"/>
                <w:sz w:val="20"/>
                <w:szCs w:val="20"/>
              </w:rPr>
              <w:t xml:space="preserve"> </w:t>
            </w:r>
            <w:r w:rsidRPr="00B74D23">
              <w:rPr>
                <w:rFonts w:ascii="Arial" w:hAnsi="Arial" w:cs="Arial"/>
                <w:spacing w:val="-1"/>
                <w:w w:val="95"/>
                <w:sz w:val="20"/>
                <w:szCs w:val="20"/>
              </w:rPr>
              <w:t>comma</w:t>
            </w:r>
            <w:r w:rsidRPr="00B74D23">
              <w:rPr>
                <w:rFonts w:ascii="Arial" w:hAnsi="Arial" w:cs="Arial"/>
                <w:spacing w:val="-11"/>
                <w:w w:val="95"/>
                <w:sz w:val="20"/>
                <w:szCs w:val="20"/>
              </w:rPr>
              <w:t xml:space="preserve"> </w:t>
            </w:r>
            <w:r w:rsidRPr="00B74D23">
              <w:rPr>
                <w:rFonts w:ascii="Arial" w:hAnsi="Arial" w:cs="Arial"/>
                <w:spacing w:val="-1"/>
                <w:w w:val="95"/>
                <w:sz w:val="20"/>
                <w:szCs w:val="20"/>
              </w:rPr>
              <w:t>1,</w:t>
            </w:r>
            <w:r w:rsidRPr="00B74D23">
              <w:rPr>
                <w:rFonts w:ascii="Arial" w:hAnsi="Arial" w:cs="Arial"/>
                <w:spacing w:val="-12"/>
                <w:w w:val="95"/>
                <w:sz w:val="20"/>
                <w:szCs w:val="20"/>
              </w:rPr>
              <w:t xml:space="preserve"> </w:t>
            </w:r>
            <w:proofErr w:type="spellStart"/>
            <w:r w:rsidRPr="00B74D23">
              <w:rPr>
                <w:rFonts w:ascii="Arial" w:hAnsi="Arial" w:cs="Arial"/>
                <w:spacing w:val="-1"/>
                <w:w w:val="95"/>
                <w:sz w:val="20"/>
                <w:szCs w:val="20"/>
              </w:rPr>
              <w:t>lett</w:t>
            </w:r>
            <w:proofErr w:type="spellEnd"/>
            <w:r w:rsidRPr="00B74D23">
              <w:rPr>
                <w:rFonts w:ascii="Arial" w:hAnsi="Arial" w:cs="Arial"/>
                <w:spacing w:val="-1"/>
                <w:w w:val="95"/>
                <w:sz w:val="20"/>
                <w:szCs w:val="20"/>
              </w:rPr>
              <w:t>.</w:t>
            </w:r>
            <w:r w:rsidRPr="00B74D23">
              <w:rPr>
                <w:rFonts w:ascii="Arial" w:hAnsi="Arial" w:cs="Arial"/>
                <w:spacing w:val="-12"/>
                <w:w w:val="95"/>
                <w:sz w:val="20"/>
                <w:szCs w:val="20"/>
              </w:rPr>
              <w:t xml:space="preserve"> </w:t>
            </w:r>
            <w:r w:rsidRPr="00B74D23">
              <w:rPr>
                <w:rFonts w:ascii="Arial" w:hAnsi="Arial" w:cs="Arial"/>
                <w:w w:val="95"/>
                <w:sz w:val="20"/>
                <w:szCs w:val="20"/>
              </w:rPr>
              <w:t>c)</w:t>
            </w:r>
            <w:r w:rsidRPr="00B74D23">
              <w:rPr>
                <w:rFonts w:ascii="Arial" w:hAnsi="Arial" w:cs="Arial"/>
                <w:spacing w:val="-51"/>
                <w:w w:val="95"/>
                <w:sz w:val="20"/>
                <w:szCs w:val="20"/>
              </w:rPr>
              <w:t xml:space="preserve"> </w:t>
            </w:r>
            <w:proofErr w:type="spellStart"/>
            <w:r w:rsidRPr="00B74D23">
              <w:rPr>
                <w:rFonts w:ascii="Arial" w:hAnsi="Arial" w:cs="Arial"/>
                <w:w w:val="90"/>
                <w:sz w:val="20"/>
                <w:szCs w:val="20"/>
              </w:rPr>
              <w:t>Allegato</w:t>
            </w:r>
            <w:proofErr w:type="spellEnd"/>
            <w:r w:rsidRPr="00B74D23">
              <w:rPr>
                <w:rFonts w:ascii="Arial" w:hAnsi="Arial" w:cs="Arial"/>
                <w:spacing w:val="-9"/>
                <w:w w:val="90"/>
                <w:sz w:val="20"/>
                <w:szCs w:val="20"/>
              </w:rPr>
              <w:t xml:space="preserve"> </w:t>
            </w:r>
            <w:r w:rsidRPr="00B74D23">
              <w:rPr>
                <w:rFonts w:ascii="Arial" w:hAnsi="Arial" w:cs="Arial"/>
                <w:w w:val="90"/>
                <w:sz w:val="20"/>
                <w:szCs w:val="20"/>
              </w:rPr>
              <w:t>II.3</w:t>
            </w:r>
          </w:p>
        </w:tc>
        <w:tc>
          <w:tcPr>
            <w:tcW w:w="7361" w:type="dxa"/>
            <w:vAlign w:val="center"/>
          </w:tcPr>
          <w:p w14:paraId="2E5DD5A3"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Mancata produzione dell’ultimo rapporto sulla situazione del personale (per i contratti PNRR e per gli affidamenti in relazione ai quali sono previsti requisiti necessari o premiali volti a favorire le pari opportunità).</w:t>
            </w:r>
          </w:p>
        </w:tc>
      </w:tr>
      <w:tr w:rsidR="007E5231" w:rsidRPr="00B74D23" w14:paraId="6A600CE2" w14:textId="77777777" w:rsidTr="00D6077F">
        <w:trPr>
          <w:trHeight w:val="491"/>
          <w:jc w:val="center"/>
        </w:trPr>
        <w:tc>
          <w:tcPr>
            <w:tcW w:w="2278" w:type="dxa"/>
            <w:vAlign w:val="center"/>
          </w:tcPr>
          <w:p w14:paraId="143FCA3E" w14:textId="77777777" w:rsidR="007E5231" w:rsidRPr="00B74D23" w:rsidRDefault="007E5231" w:rsidP="00D6077F">
            <w:pPr>
              <w:pStyle w:val="TableParagraph"/>
              <w:rPr>
                <w:rFonts w:ascii="Arial" w:hAnsi="Arial" w:cs="Arial"/>
                <w:sz w:val="20"/>
                <w:szCs w:val="20"/>
              </w:rPr>
            </w:pPr>
            <w:r w:rsidRPr="00B74D23">
              <w:rPr>
                <w:rFonts w:ascii="Arial" w:hAnsi="Arial" w:cs="Arial"/>
                <w:w w:val="95"/>
                <w:sz w:val="20"/>
                <w:szCs w:val="20"/>
              </w:rPr>
              <w:t>Art.</w:t>
            </w:r>
            <w:r w:rsidRPr="00B74D23">
              <w:rPr>
                <w:rFonts w:ascii="Arial" w:hAnsi="Arial" w:cs="Arial"/>
                <w:spacing w:val="-13"/>
                <w:w w:val="95"/>
                <w:sz w:val="20"/>
                <w:szCs w:val="20"/>
              </w:rPr>
              <w:t xml:space="preserve"> </w:t>
            </w:r>
            <w:r w:rsidRPr="00B74D23">
              <w:rPr>
                <w:rFonts w:ascii="Arial" w:hAnsi="Arial" w:cs="Arial"/>
                <w:w w:val="95"/>
                <w:sz w:val="20"/>
                <w:szCs w:val="20"/>
              </w:rPr>
              <w:t>94,</w:t>
            </w:r>
            <w:r w:rsidRPr="00B74D23">
              <w:rPr>
                <w:rFonts w:ascii="Arial" w:hAnsi="Arial" w:cs="Arial"/>
                <w:spacing w:val="-12"/>
                <w:w w:val="95"/>
                <w:sz w:val="20"/>
                <w:szCs w:val="20"/>
              </w:rPr>
              <w:t xml:space="preserve"> </w:t>
            </w:r>
            <w:r w:rsidRPr="00B74D23">
              <w:rPr>
                <w:rFonts w:ascii="Arial" w:hAnsi="Arial" w:cs="Arial"/>
                <w:w w:val="95"/>
                <w:sz w:val="20"/>
                <w:szCs w:val="20"/>
              </w:rPr>
              <w:t>comma</w:t>
            </w:r>
            <w:r w:rsidRPr="00B74D23">
              <w:rPr>
                <w:rFonts w:ascii="Arial" w:hAnsi="Arial" w:cs="Arial"/>
                <w:spacing w:val="-12"/>
                <w:w w:val="95"/>
                <w:sz w:val="20"/>
                <w:szCs w:val="20"/>
              </w:rPr>
              <w:t xml:space="preserve"> </w:t>
            </w:r>
            <w:r w:rsidRPr="00B74D23">
              <w:rPr>
                <w:rFonts w:ascii="Arial" w:hAnsi="Arial" w:cs="Arial"/>
                <w:w w:val="95"/>
                <w:sz w:val="20"/>
                <w:szCs w:val="20"/>
              </w:rPr>
              <w:t>5,</w:t>
            </w:r>
            <w:r w:rsidRPr="00B74D23">
              <w:rPr>
                <w:rFonts w:ascii="Arial" w:hAnsi="Arial" w:cs="Arial"/>
                <w:spacing w:val="-12"/>
                <w:w w:val="95"/>
                <w:sz w:val="20"/>
                <w:szCs w:val="20"/>
              </w:rPr>
              <w:t xml:space="preserve"> </w:t>
            </w:r>
            <w:proofErr w:type="spellStart"/>
            <w:r w:rsidRPr="00B74D23">
              <w:rPr>
                <w:rFonts w:ascii="Arial" w:hAnsi="Arial" w:cs="Arial"/>
                <w:w w:val="95"/>
                <w:sz w:val="20"/>
                <w:szCs w:val="20"/>
              </w:rPr>
              <w:t>lettera</w:t>
            </w:r>
            <w:proofErr w:type="spellEnd"/>
            <w:r w:rsidRPr="00B74D23">
              <w:rPr>
                <w:rFonts w:ascii="Arial" w:hAnsi="Arial" w:cs="Arial"/>
                <w:spacing w:val="-14"/>
                <w:w w:val="95"/>
                <w:sz w:val="20"/>
                <w:szCs w:val="20"/>
              </w:rPr>
              <w:t xml:space="preserve"> </w:t>
            </w:r>
            <w:r w:rsidRPr="00B74D23">
              <w:rPr>
                <w:rFonts w:ascii="Arial" w:hAnsi="Arial" w:cs="Arial"/>
                <w:w w:val="95"/>
                <w:sz w:val="20"/>
                <w:szCs w:val="20"/>
              </w:rPr>
              <w:t>d)</w:t>
            </w:r>
          </w:p>
        </w:tc>
        <w:tc>
          <w:tcPr>
            <w:tcW w:w="7361" w:type="dxa"/>
            <w:vAlign w:val="center"/>
          </w:tcPr>
          <w:p w14:paraId="6E3E62C5"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Liquidazione giudiziale, liquidazione coatta o concordato preventivo</w:t>
            </w:r>
          </w:p>
        </w:tc>
      </w:tr>
      <w:tr w:rsidR="007E5231" w:rsidRPr="00B74D23" w14:paraId="1D66393F" w14:textId="77777777" w:rsidTr="00D6077F">
        <w:trPr>
          <w:trHeight w:val="738"/>
          <w:jc w:val="center"/>
        </w:trPr>
        <w:tc>
          <w:tcPr>
            <w:tcW w:w="2278" w:type="dxa"/>
            <w:vAlign w:val="center"/>
          </w:tcPr>
          <w:p w14:paraId="01DB3AE8" w14:textId="77777777" w:rsidR="007E5231" w:rsidRPr="00B74D23" w:rsidRDefault="007E5231" w:rsidP="00D6077F">
            <w:pPr>
              <w:pStyle w:val="TableParagraph"/>
              <w:rPr>
                <w:rFonts w:ascii="Arial" w:hAnsi="Arial" w:cs="Arial"/>
                <w:sz w:val="20"/>
                <w:szCs w:val="20"/>
              </w:rPr>
            </w:pPr>
            <w:r w:rsidRPr="00B74D23">
              <w:rPr>
                <w:rFonts w:ascii="Arial" w:hAnsi="Arial" w:cs="Arial"/>
                <w:w w:val="95"/>
                <w:sz w:val="20"/>
                <w:szCs w:val="20"/>
              </w:rPr>
              <w:t>Art.</w:t>
            </w:r>
            <w:r w:rsidRPr="00B74D23">
              <w:rPr>
                <w:rFonts w:ascii="Arial" w:hAnsi="Arial" w:cs="Arial"/>
                <w:spacing w:val="-13"/>
                <w:w w:val="95"/>
                <w:sz w:val="20"/>
                <w:szCs w:val="20"/>
              </w:rPr>
              <w:t xml:space="preserve"> </w:t>
            </w:r>
            <w:r w:rsidRPr="00B74D23">
              <w:rPr>
                <w:rFonts w:ascii="Arial" w:hAnsi="Arial" w:cs="Arial"/>
                <w:w w:val="95"/>
                <w:sz w:val="20"/>
                <w:szCs w:val="20"/>
              </w:rPr>
              <w:t>94,</w:t>
            </w:r>
            <w:r w:rsidRPr="00B74D23">
              <w:rPr>
                <w:rFonts w:ascii="Arial" w:hAnsi="Arial" w:cs="Arial"/>
                <w:spacing w:val="-12"/>
                <w:w w:val="95"/>
                <w:sz w:val="20"/>
                <w:szCs w:val="20"/>
              </w:rPr>
              <w:t xml:space="preserve"> </w:t>
            </w:r>
            <w:r w:rsidRPr="00B74D23">
              <w:rPr>
                <w:rFonts w:ascii="Arial" w:hAnsi="Arial" w:cs="Arial"/>
                <w:w w:val="95"/>
                <w:sz w:val="20"/>
                <w:szCs w:val="20"/>
              </w:rPr>
              <w:t>comma</w:t>
            </w:r>
            <w:r w:rsidRPr="00B74D23">
              <w:rPr>
                <w:rFonts w:ascii="Arial" w:hAnsi="Arial" w:cs="Arial"/>
                <w:spacing w:val="-12"/>
                <w:w w:val="95"/>
                <w:sz w:val="20"/>
                <w:szCs w:val="20"/>
              </w:rPr>
              <w:t xml:space="preserve"> </w:t>
            </w:r>
            <w:r w:rsidRPr="00B74D23">
              <w:rPr>
                <w:rFonts w:ascii="Arial" w:hAnsi="Arial" w:cs="Arial"/>
                <w:w w:val="95"/>
                <w:sz w:val="20"/>
                <w:szCs w:val="20"/>
              </w:rPr>
              <w:t>5,</w:t>
            </w:r>
            <w:r w:rsidRPr="00B74D23">
              <w:rPr>
                <w:rFonts w:ascii="Arial" w:hAnsi="Arial" w:cs="Arial"/>
                <w:spacing w:val="-12"/>
                <w:w w:val="95"/>
                <w:sz w:val="20"/>
                <w:szCs w:val="20"/>
              </w:rPr>
              <w:t xml:space="preserve"> </w:t>
            </w:r>
            <w:proofErr w:type="spellStart"/>
            <w:r w:rsidRPr="00B74D23">
              <w:rPr>
                <w:rFonts w:ascii="Arial" w:hAnsi="Arial" w:cs="Arial"/>
                <w:w w:val="95"/>
                <w:sz w:val="20"/>
                <w:szCs w:val="20"/>
              </w:rPr>
              <w:t>lettera</w:t>
            </w:r>
            <w:proofErr w:type="spellEnd"/>
            <w:r w:rsidRPr="00B74D23">
              <w:rPr>
                <w:rFonts w:ascii="Arial" w:hAnsi="Arial" w:cs="Arial"/>
                <w:spacing w:val="-14"/>
                <w:w w:val="95"/>
                <w:sz w:val="20"/>
                <w:szCs w:val="20"/>
              </w:rPr>
              <w:t xml:space="preserve"> </w:t>
            </w:r>
            <w:r w:rsidRPr="00B74D23">
              <w:rPr>
                <w:rFonts w:ascii="Arial" w:hAnsi="Arial" w:cs="Arial"/>
                <w:w w:val="95"/>
                <w:sz w:val="20"/>
                <w:szCs w:val="20"/>
              </w:rPr>
              <w:t>d)</w:t>
            </w:r>
          </w:p>
        </w:tc>
        <w:tc>
          <w:tcPr>
            <w:tcW w:w="7361" w:type="dxa"/>
            <w:vAlign w:val="center"/>
          </w:tcPr>
          <w:p w14:paraId="526F92F9"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Procedimento in corso per l’accesso alle procedure di liquidazione giudiziale, liquidazione coatta o concordato preventivo</w:t>
            </w:r>
          </w:p>
        </w:tc>
      </w:tr>
      <w:tr w:rsidR="007E5231" w:rsidRPr="00B74D23" w14:paraId="04C94B0E" w14:textId="77777777" w:rsidTr="00D6077F">
        <w:trPr>
          <w:trHeight w:val="983"/>
          <w:jc w:val="center"/>
        </w:trPr>
        <w:tc>
          <w:tcPr>
            <w:tcW w:w="2278" w:type="dxa"/>
            <w:vAlign w:val="center"/>
          </w:tcPr>
          <w:p w14:paraId="75AEE7BF" w14:textId="77777777" w:rsidR="007E5231" w:rsidRPr="00B74D23" w:rsidRDefault="007E5231" w:rsidP="00D6077F">
            <w:pPr>
              <w:pStyle w:val="TableParagraph"/>
              <w:rPr>
                <w:rFonts w:ascii="Arial" w:hAnsi="Arial" w:cs="Arial"/>
                <w:sz w:val="20"/>
                <w:szCs w:val="20"/>
              </w:rPr>
            </w:pPr>
            <w:r w:rsidRPr="00B74D23">
              <w:rPr>
                <w:rFonts w:ascii="Arial" w:hAnsi="Arial" w:cs="Arial"/>
                <w:w w:val="95"/>
                <w:sz w:val="20"/>
                <w:szCs w:val="20"/>
              </w:rPr>
              <w:t>Art.</w:t>
            </w:r>
            <w:r w:rsidRPr="00B74D23">
              <w:rPr>
                <w:rFonts w:ascii="Arial" w:hAnsi="Arial" w:cs="Arial"/>
                <w:spacing w:val="-13"/>
                <w:w w:val="95"/>
                <w:sz w:val="20"/>
                <w:szCs w:val="20"/>
              </w:rPr>
              <w:t xml:space="preserve"> </w:t>
            </w:r>
            <w:r w:rsidRPr="00B74D23">
              <w:rPr>
                <w:rFonts w:ascii="Arial" w:hAnsi="Arial" w:cs="Arial"/>
                <w:w w:val="95"/>
                <w:sz w:val="20"/>
                <w:szCs w:val="20"/>
              </w:rPr>
              <w:t>94,</w:t>
            </w:r>
            <w:r w:rsidRPr="00B74D23">
              <w:rPr>
                <w:rFonts w:ascii="Arial" w:hAnsi="Arial" w:cs="Arial"/>
                <w:spacing w:val="-12"/>
                <w:w w:val="95"/>
                <w:sz w:val="20"/>
                <w:szCs w:val="20"/>
              </w:rPr>
              <w:t xml:space="preserve"> </w:t>
            </w:r>
            <w:r w:rsidRPr="00B74D23">
              <w:rPr>
                <w:rFonts w:ascii="Arial" w:hAnsi="Arial" w:cs="Arial"/>
                <w:w w:val="95"/>
                <w:sz w:val="20"/>
                <w:szCs w:val="20"/>
              </w:rPr>
              <w:t>comma</w:t>
            </w:r>
            <w:r w:rsidRPr="00B74D23">
              <w:rPr>
                <w:rFonts w:ascii="Arial" w:hAnsi="Arial" w:cs="Arial"/>
                <w:spacing w:val="-12"/>
                <w:w w:val="95"/>
                <w:sz w:val="20"/>
                <w:szCs w:val="20"/>
              </w:rPr>
              <w:t xml:space="preserve"> </w:t>
            </w:r>
            <w:r w:rsidRPr="00B74D23">
              <w:rPr>
                <w:rFonts w:ascii="Arial" w:hAnsi="Arial" w:cs="Arial"/>
                <w:w w:val="95"/>
                <w:sz w:val="20"/>
                <w:szCs w:val="20"/>
              </w:rPr>
              <w:t>5,</w:t>
            </w:r>
            <w:r w:rsidRPr="00B74D23">
              <w:rPr>
                <w:rFonts w:ascii="Arial" w:hAnsi="Arial" w:cs="Arial"/>
                <w:spacing w:val="-12"/>
                <w:w w:val="95"/>
                <w:sz w:val="20"/>
                <w:szCs w:val="20"/>
              </w:rPr>
              <w:t xml:space="preserve"> </w:t>
            </w:r>
            <w:proofErr w:type="spellStart"/>
            <w:r w:rsidRPr="00B74D23">
              <w:rPr>
                <w:rFonts w:ascii="Arial" w:hAnsi="Arial" w:cs="Arial"/>
                <w:w w:val="95"/>
                <w:sz w:val="20"/>
                <w:szCs w:val="20"/>
              </w:rPr>
              <w:t>lettera</w:t>
            </w:r>
            <w:proofErr w:type="spellEnd"/>
            <w:r w:rsidRPr="00B74D23">
              <w:rPr>
                <w:rFonts w:ascii="Arial" w:hAnsi="Arial" w:cs="Arial"/>
                <w:spacing w:val="-14"/>
                <w:w w:val="95"/>
                <w:sz w:val="20"/>
                <w:szCs w:val="20"/>
              </w:rPr>
              <w:t xml:space="preserve"> </w:t>
            </w:r>
            <w:r w:rsidRPr="00B74D23">
              <w:rPr>
                <w:rFonts w:ascii="Arial" w:hAnsi="Arial" w:cs="Arial"/>
                <w:w w:val="95"/>
                <w:sz w:val="20"/>
                <w:szCs w:val="20"/>
              </w:rPr>
              <w:t>d)</w:t>
            </w:r>
          </w:p>
        </w:tc>
        <w:tc>
          <w:tcPr>
            <w:tcW w:w="7361" w:type="dxa"/>
            <w:vAlign w:val="center"/>
          </w:tcPr>
          <w:p w14:paraId="51FD7DA0"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Autorizzazione alla partecipazione a procedure di affidamento di contratti pubblici da parte del tribunale, per i casi in cui sia stata depositata la domanda di accesso a una delle procedure di regolazione della crisi o dell’insolvenza, e del giudice delegato per i casi in cui sia stato adottato il decreto di apertura della procedura.</w:t>
            </w:r>
          </w:p>
        </w:tc>
      </w:tr>
      <w:tr w:rsidR="007E5231" w:rsidRPr="00B74D23" w14:paraId="655C4A8B" w14:textId="77777777" w:rsidTr="00D6077F">
        <w:trPr>
          <w:trHeight w:val="493"/>
          <w:jc w:val="center"/>
        </w:trPr>
        <w:tc>
          <w:tcPr>
            <w:tcW w:w="2278" w:type="dxa"/>
            <w:vAlign w:val="center"/>
          </w:tcPr>
          <w:p w14:paraId="39510917" w14:textId="77777777" w:rsidR="007E5231" w:rsidRPr="00B74D23" w:rsidRDefault="007E5231" w:rsidP="00D6077F">
            <w:pPr>
              <w:pStyle w:val="TableParagraph"/>
              <w:rPr>
                <w:rFonts w:ascii="Arial" w:hAnsi="Arial" w:cs="Arial"/>
                <w:sz w:val="20"/>
                <w:szCs w:val="20"/>
              </w:rPr>
            </w:pPr>
            <w:r w:rsidRPr="00B74D23">
              <w:rPr>
                <w:rFonts w:ascii="Arial" w:hAnsi="Arial" w:cs="Arial"/>
                <w:spacing w:val="-1"/>
                <w:w w:val="95"/>
                <w:sz w:val="20"/>
                <w:szCs w:val="20"/>
              </w:rPr>
              <w:t>Art.</w:t>
            </w:r>
            <w:r w:rsidRPr="00B74D23">
              <w:rPr>
                <w:rFonts w:ascii="Arial" w:hAnsi="Arial" w:cs="Arial"/>
                <w:spacing w:val="-13"/>
                <w:w w:val="95"/>
                <w:sz w:val="20"/>
                <w:szCs w:val="20"/>
              </w:rPr>
              <w:t xml:space="preserve"> </w:t>
            </w:r>
            <w:r w:rsidRPr="00B74D23">
              <w:rPr>
                <w:rFonts w:ascii="Arial" w:hAnsi="Arial" w:cs="Arial"/>
                <w:w w:val="95"/>
                <w:sz w:val="20"/>
                <w:szCs w:val="20"/>
              </w:rPr>
              <w:t>94,</w:t>
            </w:r>
            <w:r w:rsidRPr="00B74D23">
              <w:rPr>
                <w:rFonts w:ascii="Arial" w:hAnsi="Arial" w:cs="Arial"/>
                <w:spacing w:val="-12"/>
                <w:w w:val="95"/>
                <w:sz w:val="20"/>
                <w:szCs w:val="20"/>
              </w:rPr>
              <w:t xml:space="preserve"> </w:t>
            </w:r>
            <w:r w:rsidRPr="00B74D23">
              <w:rPr>
                <w:rFonts w:ascii="Arial" w:hAnsi="Arial" w:cs="Arial"/>
                <w:w w:val="95"/>
                <w:sz w:val="20"/>
                <w:szCs w:val="20"/>
              </w:rPr>
              <w:t>comma</w:t>
            </w:r>
            <w:r w:rsidRPr="00B74D23">
              <w:rPr>
                <w:rFonts w:ascii="Arial" w:hAnsi="Arial" w:cs="Arial"/>
                <w:spacing w:val="-11"/>
                <w:w w:val="95"/>
                <w:sz w:val="20"/>
                <w:szCs w:val="20"/>
              </w:rPr>
              <w:t xml:space="preserve"> </w:t>
            </w:r>
            <w:r w:rsidRPr="00B74D23">
              <w:rPr>
                <w:rFonts w:ascii="Arial" w:hAnsi="Arial" w:cs="Arial"/>
                <w:w w:val="95"/>
                <w:sz w:val="20"/>
                <w:szCs w:val="20"/>
              </w:rPr>
              <w:t>5,</w:t>
            </w:r>
            <w:r w:rsidRPr="00B74D23">
              <w:rPr>
                <w:rFonts w:ascii="Arial" w:hAnsi="Arial" w:cs="Arial"/>
                <w:spacing w:val="-12"/>
                <w:w w:val="95"/>
                <w:sz w:val="20"/>
                <w:szCs w:val="20"/>
              </w:rPr>
              <w:t xml:space="preserve"> </w:t>
            </w:r>
            <w:proofErr w:type="spellStart"/>
            <w:r w:rsidRPr="00B74D23">
              <w:rPr>
                <w:rFonts w:ascii="Arial" w:hAnsi="Arial" w:cs="Arial"/>
                <w:w w:val="95"/>
                <w:sz w:val="20"/>
                <w:szCs w:val="20"/>
              </w:rPr>
              <w:t>lettera</w:t>
            </w:r>
            <w:proofErr w:type="spellEnd"/>
            <w:r w:rsidRPr="00B74D23">
              <w:rPr>
                <w:rFonts w:ascii="Arial" w:hAnsi="Arial" w:cs="Arial"/>
                <w:spacing w:val="-12"/>
                <w:w w:val="95"/>
                <w:sz w:val="20"/>
                <w:szCs w:val="20"/>
              </w:rPr>
              <w:t xml:space="preserve"> </w:t>
            </w:r>
            <w:r w:rsidRPr="00B74D23">
              <w:rPr>
                <w:rFonts w:ascii="Arial" w:hAnsi="Arial" w:cs="Arial"/>
                <w:w w:val="95"/>
                <w:sz w:val="20"/>
                <w:szCs w:val="20"/>
              </w:rPr>
              <w:t>e)</w:t>
            </w:r>
          </w:p>
        </w:tc>
        <w:tc>
          <w:tcPr>
            <w:tcW w:w="7361" w:type="dxa"/>
            <w:vAlign w:val="center"/>
          </w:tcPr>
          <w:p w14:paraId="74D68940"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Iscrizione nel casellario informatico tenuto dall'ANAC per aver presentato false dichiarazioni o falsa documentazione nelle procedure di gara e negli affidamenti di subappalti</w:t>
            </w:r>
          </w:p>
        </w:tc>
      </w:tr>
      <w:tr w:rsidR="007E5231" w:rsidRPr="00B74D23" w14:paraId="0892C969" w14:textId="77777777" w:rsidTr="00D6077F">
        <w:trPr>
          <w:trHeight w:val="491"/>
          <w:jc w:val="center"/>
        </w:trPr>
        <w:tc>
          <w:tcPr>
            <w:tcW w:w="2278" w:type="dxa"/>
            <w:vAlign w:val="center"/>
          </w:tcPr>
          <w:p w14:paraId="20A49EB9" w14:textId="77777777" w:rsidR="007E5231" w:rsidRPr="00B74D23" w:rsidRDefault="007E5231" w:rsidP="00D6077F">
            <w:pPr>
              <w:pStyle w:val="TableParagraph"/>
              <w:spacing w:before="14"/>
              <w:rPr>
                <w:rFonts w:ascii="Arial" w:hAnsi="Arial" w:cs="Arial"/>
                <w:sz w:val="20"/>
                <w:szCs w:val="20"/>
              </w:rPr>
            </w:pPr>
            <w:r w:rsidRPr="00B74D23">
              <w:rPr>
                <w:rFonts w:ascii="Arial" w:hAnsi="Arial" w:cs="Arial"/>
                <w:w w:val="95"/>
                <w:sz w:val="20"/>
                <w:szCs w:val="20"/>
              </w:rPr>
              <w:t>Art.</w:t>
            </w:r>
            <w:r w:rsidRPr="00B74D23">
              <w:rPr>
                <w:rFonts w:ascii="Arial" w:hAnsi="Arial" w:cs="Arial"/>
                <w:spacing w:val="-13"/>
                <w:w w:val="95"/>
                <w:sz w:val="20"/>
                <w:szCs w:val="20"/>
              </w:rPr>
              <w:t xml:space="preserve"> </w:t>
            </w:r>
            <w:r w:rsidRPr="00B74D23">
              <w:rPr>
                <w:rFonts w:ascii="Arial" w:hAnsi="Arial" w:cs="Arial"/>
                <w:w w:val="95"/>
                <w:sz w:val="20"/>
                <w:szCs w:val="20"/>
              </w:rPr>
              <w:t>94,</w:t>
            </w:r>
            <w:r w:rsidRPr="00B74D23">
              <w:rPr>
                <w:rFonts w:ascii="Arial" w:hAnsi="Arial" w:cs="Arial"/>
                <w:spacing w:val="-11"/>
                <w:w w:val="95"/>
                <w:sz w:val="20"/>
                <w:szCs w:val="20"/>
              </w:rPr>
              <w:t xml:space="preserve"> </w:t>
            </w:r>
            <w:r w:rsidRPr="00B74D23">
              <w:rPr>
                <w:rFonts w:ascii="Arial" w:hAnsi="Arial" w:cs="Arial"/>
                <w:w w:val="95"/>
                <w:sz w:val="20"/>
                <w:szCs w:val="20"/>
              </w:rPr>
              <w:t>comma</w:t>
            </w:r>
            <w:r w:rsidRPr="00B74D23">
              <w:rPr>
                <w:rFonts w:ascii="Arial" w:hAnsi="Arial" w:cs="Arial"/>
                <w:spacing w:val="-12"/>
                <w:w w:val="95"/>
                <w:sz w:val="20"/>
                <w:szCs w:val="20"/>
              </w:rPr>
              <w:t xml:space="preserve"> </w:t>
            </w:r>
            <w:r w:rsidRPr="00B74D23">
              <w:rPr>
                <w:rFonts w:ascii="Arial" w:hAnsi="Arial" w:cs="Arial"/>
                <w:w w:val="95"/>
                <w:sz w:val="20"/>
                <w:szCs w:val="20"/>
              </w:rPr>
              <w:t>5,</w:t>
            </w:r>
            <w:r w:rsidRPr="00B74D23">
              <w:rPr>
                <w:rFonts w:ascii="Arial" w:hAnsi="Arial" w:cs="Arial"/>
                <w:spacing w:val="-11"/>
                <w:w w:val="95"/>
                <w:sz w:val="20"/>
                <w:szCs w:val="20"/>
              </w:rPr>
              <w:t xml:space="preserve"> </w:t>
            </w:r>
            <w:proofErr w:type="spellStart"/>
            <w:r w:rsidRPr="00B74D23">
              <w:rPr>
                <w:rFonts w:ascii="Arial" w:hAnsi="Arial" w:cs="Arial"/>
                <w:w w:val="95"/>
                <w:sz w:val="20"/>
                <w:szCs w:val="20"/>
              </w:rPr>
              <w:t>lettera</w:t>
            </w:r>
            <w:proofErr w:type="spellEnd"/>
            <w:r w:rsidRPr="00B74D23">
              <w:rPr>
                <w:rFonts w:ascii="Arial" w:hAnsi="Arial" w:cs="Arial"/>
                <w:spacing w:val="-12"/>
                <w:w w:val="95"/>
                <w:sz w:val="20"/>
                <w:szCs w:val="20"/>
              </w:rPr>
              <w:t xml:space="preserve"> </w:t>
            </w:r>
            <w:r w:rsidRPr="00B74D23">
              <w:rPr>
                <w:rFonts w:ascii="Arial" w:hAnsi="Arial" w:cs="Arial"/>
                <w:w w:val="95"/>
                <w:sz w:val="20"/>
                <w:szCs w:val="20"/>
              </w:rPr>
              <w:t>f)</w:t>
            </w:r>
          </w:p>
        </w:tc>
        <w:tc>
          <w:tcPr>
            <w:tcW w:w="7361" w:type="dxa"/>
            <w:vAlign w:val="center"/>
          </w:tcPr>
          <w:p w14:paraId="6669EC15"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Iscrizione nel casellario informatico tenuto dall'ANAC per aver presentato false dichiarazioni o falsa documentazione ai fini del rilascio dell'attestazione di qualificazione</w:t>
            </w:r>
          </w:p>
        </w:tc>
      </w:tr>
      <w:tr w:rsidR="007E5231" w:rsidRPr="00B74D23" w14:paraId="2CDAEAAA" w14:textId="77777777" w:rsidTr="00D6077F">
        <w:trPr>
          <w:trHeight w:val="246"/>
          <w:jc w:val="center"/>
        </w:trPr>
        <w:tc>
          <w:tcPr>
            <w:tcW w:w="2278" w:type="dxa"/>
            <w:vAlign w:val="center"/>
          </w:tcPr>
          <w:p w14:paraId="02456437" w14:textId="77777777" w:rsidR="007E5231" w:rsidRPr="00B74D23" w:rsidRDefault="007E5231" w:rsidP="00D6077F">
            <w:pPr>
              <w:pStyle w:val="TableParagraph"/>
              <w:spacing w:line="210" w:lineRule="exact"/>
              <w:rPr>
                <w:rFonts w:ascii="Arial" w:hAnsi="Arial" w:cs="Arial"/>
                <w:sz w:val="20"/>
                <w:szCs w:val="20"/>
              </w:rPr>
            </w:pPr>
            <w:r w:rsidRPr="00B74D23">
              <w:rPr>
                <w:rFonts w:ascii="Arial" w:hAnsi="Arial" w:cs="Arial"/>
                <w:w w:val="95"/>
                <w:sz w:val="20"/>
                <w:szCs w:val="20"/>
              </w:rPr>
              <w:lastRenderedPageBreak/>
              <w:t>Art.</w:t>
            </w:r>
            <w:r w:rsidRPr="00B74D23">
              <w:rPr>
                <w:rFonts w:ascii="Arial" w:hAnsi="Arial" w:cs="Arial"/>
                <w:spacing w:val="-9"/>
                <w:w w:val="95"/>
                <w:sz w:val="20"/>
                <w:szCs w:val="20"/>
              </w:rPr>
              <w:t xml:space="preserve"> </w:t>
            </w:r>
            <w:r w:rsidRPr="00B74D23">
              <w:rPr>
                <w:rFonts w:ascii="Arial" w:hAnsi="Arial" w:cs="Arial"/>
                <w:w w:val="95"/>
                <w:sz w:val="20"/>
                <w:szCs w:val="20"/>
              </w:rPr>
              <w:t>94,</w:t>
            </w:r>
            <w:r w:rsidRPr="00B74D23">
              <w:rPr>
                <w:rFonts w:ascii="Arial" w:hAnsi="Arial" w:cs="Arial"/>
                <w:spacing w:val="-8"/>
                <w:w w:val="95"/>
                <w:sz w:val="20"/>
                <w:szCs w:val="20"/>
              </w:rPr>
              <w:t xml:space="preserve"> </w:t>
            </w:r>
            <w:r w:rsidRPr="00B74D23">
              <w:rPr>
                <w:rFonts w:ascii="Arial" w:hAnsi="Arial" w:cs="Arial"/>
                <w:w w:val="95"/>
                <w:sz w:val="20"/>
                <w:szCs w:val="20"/>
              </w:rPr>
              <w:t>comma</w:t>
            </w:r>
            <w:r w:rsidRPr="00B74D23">
              <w:rPr>
                <w:rFonts w:ascii="Arial" w:hAnsi="Arial" w:cs="Arial"/>
                <w:spacing w:val="-8"/>
                <w:w w:val="95"/>
                <w:sz w:val="20"/>
                <w:szCs w:val="20"/>
              </w:rPr>
              <w:t xml:space="preserve"> </w:t>
            </w:r>
            <w:r w:rsidRPr="00B74D23">
              <w:rPr>
                <w:rFonts w:ascii="Arial" w:hAnsi="Arial" w:cs="Arial"/>
                <w:w w:val="95"/>
                <w:sz w:val="20"/>
                <w:szCs w:val="20"/>
              </w:rPr>
              <w:t>6</w:t>
            </w:r>
          </w:p>
        </w:tc>
        <w:tc>
          <w:tcPr>
            <w:tcW w:w="7361" w:type="dxa"/>
            <w:vAlign w:val="center"/>
          </w:tcPr>
          <w:p w14:paraId="3B2245C2"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Assenza di violazioni definitivamente accertate in materia di imposte e tasse</w:t>
            </w:r>
          </w:p>
        </w:tc>
      </w:tr>
      <w:tr w:rsidR="007E5231" w:rsidRPr="00B74D23" w14:paraId="6B557020" w14:textId="77777777" w:rsidTr="00D6077F">
        <w:trPr>
          <w:trHeight w:val="244"/>
          <w:jc w:val="center"/>
        </w:trPr>
        <w:tc>
          <w:tcPr>
            <w:tcW w:w="2278" w:type="dxa"/>
            <w:vAlign w:val="center"/>
          </w:tcPr>
          <w:p w14:paraId="6569354D" w14:textId="77777777" w:rsidR="007E5231" w:rsidRPr="00B74D23" w:rsidRDefault="007E5231" w:rsidP="00D6077F">
            <w:pPr>
              <w:pStyle w:val="TableParagraph"/>
              <w:spacing w:before="14" w:line="210" w:lineRule="exact"/>
              <w:rPr>
                <w:rFonts w:ascii="Arial" w:hAnsi="Arial" w:cs="Arial"/>
                <w:sz w:val="20"/>
                <w:szCs w:val="20"/>
              </w:rPr>
            </w:pPr>
            <w:r w:rsidRPr="00B74D23">
              <w:rPr>
                <w:rFonts w:ascii="Arial" w:hAnsi="Arial" w:cs="Arial"/>
                <w:w w:val="95"/>
                <w:sz w:val="20"/>
                <w:szCs w:val="20"/>
              </w:rPr>
              <w:t>Art.</w:t>
            </w:r>
            <w:r w:rsidRPr="00B74D23">
              <w:rPr>
                <w:rFonts w:ascii="Arial" w:hAnsi="Arial" w:cs="Arial"/>
                <w:spacing w:val="-9"/>
                <w:w w:val="95"/>
                <w:sz w:val="20"/>
                <w:szCs w:val="20"/>
              </w:rPr>
              <w:t xml:space="preserve"> </w:t>
            </w:r>
            <w:r w:rsidRPr="00B74D23">
              <w:rPr>
                <w:rFonts w:ascii="Arial" w:hAnsi="Arial" w:cs="Arial"/>
                <w:w w:val="95"/>
                <w:sz w:val="20"/>
                <w:szCs w:val="20"/>
              </w:rPr>
              <w:t>94,</w:t>
            </w:r>
            <w:r w:rsidRPr="00B74D23">
              <w:rPr>
                <w:rFonts w:ascii="Arial" w:hAnsi="Arial" w:cs="Arial"/>
                <w:spacing w:val="-8"/>
                <w:w w:val="95"/>
                <w:sz w:val="20"/>
                <w:szCs w:val="20"/>
              </w:rPr>
              <w:t xml:space="preserve"> </w:t>
            </w:r>
            <w:r w:rsidRPr="00B74D23">
              <w:rPr>
                <w:rFonts w:ascii="Arial" w:hAnsi="Arial" w:cs="Arial"/>
                <w:w w:val="95"/>
                <w:sz w:val="20"/>
                <w:szCs w:val="20"/>
              </w:rPr>
              <w:t>comma</w:t>
            </w:r>
            <w:r w:rsidRPr="00B74D23">
              <w:rPr>
                <w:rFonts w:ascii="Arial" w:hAnsi="Arial" w:cs="Arial"/>
                <w:spacing w:val="-8"/>
                <w:w w:val="95"/>
                <w:sz w:val="20"/>
                <w:szCs w:val="20"/>
              </w:rPr>
              <w:t xml:space="preserve"> </w:t>
            </w:r>
            <w:r w:rsidRPr="00B74D23">
              <w:rPr>
                <w:rFonts w:ascii="Arial" w:hAnsi="Arial" w:cs="Arial"/>
                <w:w w:val="95"/>
                <w:sz w:val="20"/>
                <w:szCs w:val="20"/>
              </w:rPr>
              <w:t>6</w:t>
            </w:r>
          </w:p>
        </w:tc>
        <w:tc>
          <w:tcPr>
            <w:tcW w:w="7361" w:type="dxa"/>
            <w:vAlign w:val="center"/>
          </w:tcPr>
          <w:p w14:paraId="102EB7FF"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Assenza di violazioni definitivamente accertate in materia contributiva</w:t>
            </w:r>
          </w:p>
        </w:tc>
      </w:tr>
      <w:tr w:rsidR="007E5231" w:rsidRPr="00B74D23" w14:paraId="3D92CAD8" w14:textId="77777777" w:rsidTr="00D6077F">
        <w:trPr>
          <w:trHeight w:val="491"/>
          <w:jc w:val="center"/>
        </w:trPr>
        <w:tc>
          <w:tcPr>
            <w:tcW w:w="2278" w:type="dxa"/>
            <w:vAlign w:val="center"/>
          </w:tcPr>
          <w:p w14:paraId="47BB6832" w14:textId="77777777" w:rsidR="007E5231" w:rsidRPr="00B74D23" w:rsidRDefault="007E5231" w:rsidP="00D6077F">
            <w:pPr>
              <w:pStyle w:val="TableParagraph"/>
              <w:rPr>
                <w:rFonts w:ascii="Arial" w:hAnsi="Arial" w:cs="Arial"/>
                <w:sz w:val="20"/>
                <w:szCs w:val="20"/>
              </w:rPr>
            </w:pPr>
            <w:r w:rsidRPr="00B74D23">
              <w:rPr>
                <w:rFonts w:ascii="Arial" w:hAnsi="Arial" w:cs="Arial"/>
                <w:w w:val="95"/>
                <w:sz w:val="20"/>
                <w:szCs w:val="20"/>
              </w:rPr>
              <w:t>Art.</w:t>
            </w:r>
            <w:r w:rsidRPr="00B74D23">
              <w:rPr>
                <w:rFonts w:ascii="Arial" w:hAnsi="Arial" w:cs="Arial"/>
                <w:spacing w:val="-9"/>
                <w:w w:val="95"/>
                <w:sz w:val="20"/>
                <w:szCs w:val="20"/>
              </w:rPr>
              <w:t xml:space="preserve"> </w:t>
            </w:r>
            <w:r w:rsidRPr="00B74D23">
              <w:rPr>
                <w:rFonts w:ascii="Arial" w:hAnsi="Arial" w:cs="Arial"/>
                <w:w w:val="95"/>
                <w:sz w:val="20"/>
                <w:szCs w:val="20"/>
              </w:rPr>
              <w:t>96,</w:t>
            </w:r>
            <w:r w:rsidRPr="00B74D23">
              <w:rPr>
                <w:rFonts w:ascii="Arial" w:hAnsi="Arial" w:cs="Arial"/>
                <w:spacing w:val="-8"/>
                <w:w w:val="95"/>
                <w:sz w:val="20"/>
                <w:szCs w:val="20"/>
              </w:rPr>
              <w:t xml:space="preserve"> </w:t>
            </w:r>
            <w:r w:rsidRPr="00B74D23">
              <w:rPr>
                <w:rFonts w:ascii="Arial" w:hAnsi="Arial" w:cs="Arial"/>
                <w:w w:val="95"/>
                <w:sz w:val="20"/>
                <w:szCs w:val="20"/>
              </w:rPr>
              <w:t>comma</w:t>
            </w:r>
            <w:r w:rsidRPr="00B74D23">
              <w:rPr>
                <w:rFonts w:ascii="Arial" w:hAnsi="Arial" w:cs="Arial"/>
                <w:spacing w:val="-8"/>
                <w:w w:val="95"/>
                <w:sz w:val="20"/>
                <w:szCs w:val="20"/>
              </w:rPr>
              <w:t xml:space="preserve"> </w:t>
            </w:r>
            <w:r w:rsidRPr="00B74D23">
              <w:rPr>
                <w:rFonts w:ascii="Arial" w:hAnsi="Arial" w:cs="Arial"/>
                <w:w w:val="95"/>
                <w:sz w:val="20"/>
                <w:szCs w:val="20"/>
              </w:rPr>
              <w:t>6</w:t>
            </w:r>
          </w:p>
        </w:tc>
        <w:tc>
          <w:tcPr>
            <w:tcW w:w="7361" w:type="dxa"/>
            <w:vAlign w:val="center"/>
          </w:tcPr>
          <w:p w14:paraId="7B9927A4" w14:textId="77777777" w:rsidR="007E5231" w:rsidRPr="00B74D23" w:rsidRDefault="007E5231" w:rsidP="00D6077F">
            <w:pPr>
              <w:rPr>
                <w:rFonts w:ascii="Arial" w:hAnsi="Arial" w:cs="Arial"/>
                <w:sz w:val="20"/>
                <w:szCs w:val="20"/>
              </w:rPr>
            </w:pPr>
            <w:proofErr w:type="spellStart"/>
            <w:r w:rsidRPr="00B74D23">
              <w:rPr>
                <w:rFonts w:ascii="Arial" w:hAnsi="Arial" w:cs="Arial"/>
                <w:sz w:val="20"/>
                <w:szCs w:val="20"/>
              </w:rPr>
              <w:t>Self cleaning</w:t>
            </w:r>
            <w:proofErr w:type="spellEnd"/>
          </w:p>
        </w:tc>
      </w:tr>
      <w:tr w:rsidR="007E5231" w:rsidRPr="00B74D23" w14:paraId="60EDA626" w14:textId="77777777" w:rsidTr="00D6077F">
        <w:trPr>
          <w:trHeight w:val="493"/>
          <w:jc w:val="center"/>
        </w:trPr>
        <w:tc>
          <w:tcPr>
            <w:tcW w:w="2278" w:type="dxa"/>
            <w:vAlign w:val="center"/>
          </w:tcPr>
          <w:p w14:paraId="437C9B82" w14:textId="77777777" w:rsidR="007E5231" w:rsidRPr="00B74D23" w:rsidRDefault="007E5231" w:rsidP="00D6077F">
            <w:pPr>
              <w:pStyle w:val="TableParagraph"/>
              <w:rPr>
                <w:rFonts w:ascii="Arial" w:hAnsi="Arial" w:cs="Arial"/>
                <w:sz w:val="20"/>
                <w:szCs w:val="20"/>
              </w:rPr>
            </w:pPr>
            <w:r w:rsidRPr="00B74D23">
              <w:rPr>
                <w:rFonts w:ascii="Arial" w:hAnsi="Arial" w:cs="Arial"/>
                <w:w w:val="95"/>
                <w:sz w:val="20"/>
                <w:szCs w:val="20"/>
              </w:rPr>
              <w:t>Art.</w:t>
            </w:r>
            <w:r w:rsidRPr="00B74D23">
              <w:rPr>
                <w:rFonts w:ascii="Arial" w:hAnsi="Arial" w:cs="Arial"/>
                <w:spacing w:val="-11"/>
                <w:w w:val="95"/>
                <w:sz w:val="20"/>
                <w:szCs w:val="20"/>
              </w:rPr>
              <w:t xml:space="preserve"> </w:t>
            </w:r>
            <w:r w:rsidRPr="00B74D23">
              <w:rPr>
                <w:rFonts w:ascii="Arial" w:hAnsi="Arial" w:cs="Arial"/>
                <w:w w:val="95"/>
                <w:sz w:val="20"/>
                <w:szCs w:val="20"/>
              </w:rPr>
              <w:t>96,</w:t>
            </w:r>
            <w:r w:rsidRPr="00B74D23">
              <w:rPr>
                <w:rFonts w:ascii="Arial" w:hAnsi="Arial" w:cs="Arial"/>
                <w:spacing w:val="-9"/>
                <w:w w:val="95"/>
                <w:sz w:val="20"/>
                <w:szCs w:val="20"/>
              </w:rPr>
              <w:t xml:space="preserve"> </w:t>
            </w:r>
            <w:r w:rsidRPr="00B74D23">
              <w:rPr>
                <w:rFonts w:ascii="Arial" w:hAnsi="Arial" w:cs="Arial"/>
                <w:w w:val="95"/>
                <w:sz w:val="20"/>
                <w:szCs w:val="20"/>
              </w:rPr>
              <w:t>comma</w:t>
            </w:r>
            <w:r w:rsidRPr="00B74D23">
              <w:rPr>
                <w:rFonts w:ascii="Arial" w:hAnsi="Arial" w:cs="Arial"/>
                <w:spacing w:val="31"/>
                <w:w w:val="95"/>
                <w:sz w:val="20"/>
                <w:szCs w:val="20"/>
              </w:rPr>
              <w:t xml:space="preserve"> </w:t>
            </w:r>
            <w:r w:rsidRPr="00B74D23">
              <w:rPr>
                <w:rFonts w:ascii="Arial" w:hAnsi="Arial" w:cs="Arial"/>
                <w:w w:val="95"/>
                <w:sz w:val="20"/>
                <w:szCs w:val="20"/>
              </w:rPr>
              <w:t>13,</w:t>
            </w:r>
          </w:p>
        </w:tc>
        <w:tc>
          <w:tcPr>
            <w:tcW w:w="7361" w:type="dxa"/>
            <w:vAlign w:val="center"/>
          </w:tcPr>
          <w:p w14:paraId="1E66984E"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Controllo giudiziario – Art. 34 bis, d.lgs. 159/2011</w:t>
            </w:r>
          </w:p>
        </w:tc>
      </w:tr>
      <w:tr w:rsidR="007E5231" w:rsidRPr="00B74D23" w14:paraId="501F02A5" w14:textId="77777777" w:rsidTr="00D6077F">
        <w:trPr>
          <w:trHeight w:val="491"/>
          <w:jc w:val="center"/>
        </w:trPr>
        <w:tc>
          <w:tcPr>
            <w:tcW w:w="2278" w:type="dxa"/>
            <w:vAlign w:val="center"/>
          </w:tcPr>
          <w:p w14:paraId="180BFA64" w14:textId="77777777" w:rsidR="007E5231" w:rsidRPr="00B74D23" w:rsidRDefault="007E5231" w:rsidP="00D6077F">
            <w:pPr>
              <w:pStyle w:val="TableParagraph"/>
              <w:spacing w:before="14"/>
              <w:rPr>
                <w:rFonts w:ascii="Arial" w:hAnsi="Arial" w:cs="Arial"/>
                <w:sz w:val="20"/>
                <w:szCs w:val="20"/>
              </w:rPr>
            </w:pPr>
            <w:r w:rsidRPr="00B74D23">
              <w:rPr>
                <w:rFonts w:ascii="Arial" w:hAnsi="Arial" w:cs="Arial"/>
                <w:w w:val="95"/>
                <w:sz w:val="20"/>
                <w:szCs w:val="20"/>
              </w:rPr>
              <w:t>Art.</w:t>
            </w:r>
            <w:r w:rsidRPr="00B74D23">
              <w:rPr>
                <w:rFonts w:ascii="Arial" w:hAnsi="Arial" w:cs="Arial"/>
                <w:spacing w:val="-11"/>
                <w:w w:val="95"/>
                <w:sz w:val="20"/>
                <w:szCs w:val="20"/>
              </w:rPr>
              <w:t xml:space="preserve"> </w:t>
            </w:r>
            <w:r w:rsidRPr="00B74D23">
              <w:rPr>
                <w:rFonts w:ascii="Arial" w:hAnsi="Arial" w:cs="Arial"/>
                <w:w w:val="95"/>
                <w:sz w:val="20"/>
                <w:szCs w:val="20"/>
              </w:rPr>
              <w:t>96,</w:t>
            </w:r>
            <w:r w:rsidRPr="00B74D23">
              <w:rPr>
                <w:rFonts w:ascii="Arial" w:hAnsi="Arial" w:cs="Arial"/>
                <w:spacing w:val="-9"/>
                <w:w w:val="95"/>
                <w:sz w:val="20"/>
                <w:szCs w:val="20"/>
              </w:rPr>
              <w:t xml:space="preserve"> </w:t>
            </w:r>
            <w:r w:rsidRPr="00B74D23">
              <w:rPr>
                <w:rFonts w:ascii="Arial" w:hAnsi="Arial" w:cs="Arial"/>
                <w:w w:val="95"/>
                <w:sz w:val="20"/>
                <w:szCs w:val="20"/>
              </w:rPr>
              <w:t>comma</w:t>
            </w:r>
            <w:r w:rsidRPr="00B74D23">
              <w:rPr>
                <w:rFonts w:ascii="Arial" w:hAnsi="Arial" w:cs="Arial"/>
                <w:spacing w:val="31"/>
                <w:w w:val="95"/>
                <w:sz w:val="20"/>
                <w:szCs w:val="20"/>
              </w:rPr>
              <w:t xml:space="preserve"> </w:t>
            </w:r>
            <w:r w:rsidRPr="00B74D23">
              <w:rPr>
                <w:rFonts w:ascii="Arial" w:hAnsi="Arial" w:cs="Arial"/>
                <w:w w:val="95"/>
                <w:sz w:val="20"/>
                <w:szCs w:val="20"/>
              </w:rPr>
              <w:t>13,</w:t>
            </w:r>
          </w:p>
        </w:tc>
        <w:tc>
          <w:tcPr>
            <w:tcW w:w="7361" w:type="dxa"/>
            <w:vAlign w:val="center"/>
          </w:tcPr>
          <w:p w14:paraId="1E91881A" w14:textId="77777777" w:rsidR="007E5231" w:rsidRPr="00B74D23" w:rsidRDefault="007E5231" w:rsidP="00D6077F">
            <w:pPr>
              <w:rPr>
                <w:rFonts w:ascii="Arial" w:hAnsi="Arial" w:cs="Arial"/>
                <w:sz w:val="20"/>
                <w:szCs w:val="20"/>
              </w:rPr>
            </w:pPr>
            <w:r w:rsidRPr="001F4CEE">
              <w:rPr>
                <w:rFonts w:ascii="Arial" w:hAnsi="Arial" w:cs="Arial"/>
                <w:sz w:val="20"/>
                <w:szCs w:val="20"/>
                <w:lang w:val="it-IT"/>
              </w:rPr>
              <w:t xml:space="preserve">Sequestro o custodia e affidamento a custode/amministratore giudiziario o finanziario ex artt. </w:t>
            </w:r>
            <w:r w:rsidRPr="00B74D23">
              <w:rPr>
                <w:rFonts w:ascii="Arial" w:hAnsi="Arial" w:cs="Arial"/>
                <w:sz w:val="20"/>
                <w:szCs w:val="20"/>
              </w:rPr>
              <w:t xml:space="preserve">20 e 24 </w:t>
            </w:r>
            <w:proofErr w:type="spellStart"/>
            <w:r w:rsidRPr="00B74D23">
              <w:rPr>
                <w:rFonts w:ascii="Arial" w:hAnsi="Arial" w:cs="Arial"/>
                <w:sz w:val="20"/>
                <w:szCs w:val="20"/>
              </w:rPr>
              <w:t>d.lgs</w:t>
            </w:r>
            <w:proofErr w:type="spellEnd"/>
            <w:r w:rsidRPr="00B74D23">
              <w:rPr>
                <w:rFonts w:ascii="Arial" w:hAnsi="Arial" w:cs="Arial"/>
                <w:sz w:val="20"/>
                <w:szCs w:val="20"/>
              </w:rPr>
              <w:t>.</w:t>
            </w:r>
            <w:r>
              <w:rPr>
                <w:rFonts w:ascii="Arial" w:hAnsi="Arial" w:cs="Arial"/>
                <w:sz w:val="20"/>
                <w:szCs w:val="20"/>
              </w:rPr>
              <w:t xml:space="preserve"> </w:t>
            </w:r>
            <w:r w:rsidRPr="00B74D23">
              <w:rPr>
                <w:rFonts w:ascii="Arial" w:hAnsi="Arial" w:cs="Arial"/>
                <w:sz w:val="20"/>
                <w:szCs w:val="20"/>
              </w:rPr>
              <w:t>159/2011</w:t>
            </w:r>
          </w:p>
        </w:tc>
      </w:tr>
    </w:tbl>
    <w:p w14:paraId="50B54C6E" w14:textId="77777777" w:rsidR="007E5231" w:rsidRDefault="007E5231" w:rsidP="007E5231">
      <w:pPr>
        <w:pStyle w:val="NormaleWeb"/>
        <w:jc w:val="both"/>
        <w:rPr>
          <w:rFonts w:ascii="Arial" w:hAnsi="Arial" w:cs="Arial"/>
          <w:sz w:val="22"/>
          <w:szCs w:val="22"/>
        </w:rPr>
      </w:pPr>
    </w:p>
    <w:p w14:paraId="564205A8" w14:textId="77777777" w:rsidR="007E5231" w:rsidRDefault="007E5231" w:rsidP="007E5231">
      <w:pPr>
        <w:pStyle w:val="NormaleWeb"/>
        <w:jc w:val="both"/>
        <w:rPr>
          <w:rFonts w:ascii="Arial" w:hAnsi="Arial" w:cs="Arial"/>
          <w:sz w:val="22"/>
          <w:szCs w:val="22"/>
        </w:rPr>
      </w:pPr>
      <w:r w:rsidRPr="002F141A">
        <w:rPr>
          <w:rFonts w:ascii="Arial" w:hAnsi="Arial" w:cs="Arial"/>
          <w:b/>
          <w:bCs/>
          <w:sz w:val="22"/>
          <w:szCs w:val="22"/>
          <w:u w:val="single"/>
        </w:rPr>
        <w:t xml:space="preserve">Cause di esclusione </w:t>
      </w:r>
      <w:r>
        <w:rPr>
          <w:rFonts w:ascii="Arial" w:hAnsi="Arial" w:cs="Arial"/>
          <w:b/>
          <w:bCs/>
          <w:sz w:val="22"/>
          <w:szCs w:val="22"/>
          <w:u w:val="single"/>
        </w:rPr>
        <w:t xml:space="preserve">NON </w:t>
      </w:r>
      <w:r w:rsidRPr="002F141A">
        <w:rPr>
          <w:rFonts w:ascii="Arial" w:hAnsi="Arial" w:cs="Arial"/>
          <w:b/>
          <w:bCs/>
          <w:sz w:val="22"/>
          <w:szCs w:val="22"/>
          <w:u w:val="single"/>
        </w:rPr>
        <w:t>automatica</w:t>
      </w:r>
      <w:r>
        <w:rPr>
          <w:rFonts w:ascii="Arial" w:hAnsi="Arial" w:cs="Arial"/>
          <w:sz w:val="22"/>
          <w:szCs w:val="22"/>
        </w:rPr>
        <w:t xml:space="preserve"> (</w:t>
      </w:r>
      <w:hyperlink r:id="rId13" w:history="1">
        <w:r w:rsidRPr="002F141A">
          <w:rPr>
            <w:rStyle w:val="Collegamentoipertestuale"/>
            <w:rFonts w:ascii="Arial" w:hAnsi="Arial" w:cs="Arial"/>
            <w:sz w:val="22"/>
            <w:szCs w:val="22"/>
          </w:rPr>
          <w:t xml:space="preserve">Delibera ANAC 262 </w:t>
        </w:r>
        <w:r>
          <w:rPr>
            <w:rStyle w:val="Collegamentoipertestuale"/>
            <w:rFonts w:ascii="Arial" w:hAnsi="Arial" w:cs="Arial"/>
            <w:sz w:val="22"/>
            <w:szCs w:val="22"/>
          </w:rPr>
          <w:t xml:space="preserve">del 20/06/2023 </w:t>
        </w:r>
        <w:r w:rsidRPr="002F141A">
          <w:rPr>
            <w:rStyle w:val="Collegamentoipertestuale"/>
            <w:rFonts w:ascii="Arial" w:hAnsi="Arial" w:cs="Arial"/>
            <w:sz w:val="22"/>
            <w:szCs w:val="22"/>
          </w:rPr>
          <w:t xml:space="preserve">– Allegato </w:t>
        </w:r>
        <w:r>
          <w:rPr>
            <w:rStyle w:val="Collegamentoipertestuale"/>
            <w:rFonts w:ascii="Arial" w:hAnsi="Arial" w:cs="Arial"/>
            <w:sz w:val="22"/>
            <w:szCs w:val="22"/>
          </w:rPr>
          <w:t>2</w:t>
        </w:r>
      </w:hyperlink>
      <w:r>
        <w:rPr>
          <w:rFonts w:ascii="Arial" w:hAnsi="Arial" w:cs="Arial"/>
          <w:sz w:val="22"/>
          <w:szCs w:val="22"/>
        </w:rPr>
        <w:t xml:space="preserve">) </w:t>
      </w:r>
    </w:p>
    <w:tbl>
      <w:tblPr>
        <w:tblStyle w:val="TableNormal"/>
        <w:tblW w:w="97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3"/>
        <w:gridCol w:w="7578"/>
      </w:tblGrid>
      <w:tr w:rsidR="007E5231" w:rsidRPr="00B74D23" w14:paraId="5C552256" w14:textId="77777777" w:rsidTr="00D6077F">
        <w:trPr>
          <w:trHeight w:val="592"/>
          <w:jc w:val="center"/>
        </w:trPr>
        <w:tc>
          <w:tcPr>
            <w:tcW w:w="2203" w:type="dxa"/>
            <w:vAlign w:val="center"/>
          </w:tcPr>
          <w:p w14:paraId="3DDFD4E0" w14:textId="77777777" w:rsidR="007E5231" w:rsidRPr="00B74D23" w:rsidRDefault="007E5231" w:rsidP="00D6077F">
            <w:pPr>
              <w:pStyle w:val="TableParagraph"/>
              <w:spacing w:before="30" w:line="290" w:lineRule="auto"/>
              <w:ind w:right="836"/>
              <w:jc w:val="center"/>
              <w:rPr>
                <w:rFonts w:ascii="Arial" w:hAnsi="Arial" w:cs="Arial"/>
                <w:b/>
                <w:sz w:val="20"/>
                <w:szCs w:val="20"/>
              </w:rPr>
            </w:pPr>
            <w:r w:rsidRPr="00B74D23">
              <w:rPr>
                <w:rFonts w:ascii="Arial" w:hAnsi="Arial" w:cs="Arial"/>
                <w:b/>
                <w:w w:val="90"/>
                <w:sz w:val="20"/>
                <w:szCs w:val="20"/>
              </w:rPr>
              <w:t>Norma di</w:t>
            </w:r>
            <w:r w:rsidRPr="00B74D23">
              <w:rPr>
                <w:rFonts w:ascii="Arial" w:hAnsi="Arial" w:cs="Arial"/>
                <w:b/>
                <w:spacing w:val="1"/>
                <w:w w:val="90"/>
                <w:sz w:val="20"/>
                <w:szCs w:val="20"/>
              </w:rPr>
              <w:t xml:space="preserve"> </w:t>
            </w:r>
            <w:proofErr w:type="spellStart"/>
            <w:r w:rsidRPr="00B74D23">
              <w:rPr>
                <w:rFonts w:ascii="Arial" w:hAnsi="Arial" w:cs="Arial"/>
                <w:b/>
                <w:spacing w:val="-1"/>
                <w:w w:val="90"/>
                <w:sz w:val="20"/>
                <w:szCs w:val="20"/>
              </w:rPr>
              <w:t>riferimento</w:t>
            </w:r>
            <w:proofErr w:type="spellEnd"/>
          </w:p>
        </w:tc>
        <w:tc>
          <w:tcPr>
            <w:tcW w:w="7578" w:type="dxa"/>
            <w:vAlign w:val="center"/>
          </w:tcPr>
          <w:p w14:paraId="4EF65CDB" w14:textId="77777777" w:rsidR="007E5231" w:rsidRPr="00B74D23" w:rsidRDefault="007E5231" w:rsidP="00D6077F">
            <w:pPr>
              <w:pStyle w:val="TableParagraph"/>
              <w:spacing w:before="30"/>
              <w:jc w:val="center"/>
              <w:rPr>
                <w:rFonts w:ascii="Arial" w:hAnsi="Arial" w:cs="Arial"/>
                <w:b/>
                <w:sz w:val="20"/>
                <w:szCs w:val="20"/>
              </w:rPr>
            </w:pPr>
            <w:r w:rsidRPr="00B74D23">
              <w:rPr>
                <w:rFonts w:ascii="Arial" w:hAnsi="Arial" w:cs="Arial"/>
                <w:b/>
                <w:w w:val="90"/>
                <w:sz w:val="20"/>
                <w:szCs w:val="20"/>
              </w:rPr>
              <w:t>Causa</w:t>
            </w:r>
            <w:r w:rsidRPr="00B74D23">
              <w:rPr>
                <w:rFonts w:ascii="Arial" w:hAnsi="Arial" w:cs="Arial"/>
                <w:b/>
                <w:spacing w:val="19"/>
                <w:w w:val="90"/>
                <w:sz w:val="20"/>
                <w:szCs w:val="20"/>
              </w:rPr>
              <w:t xml:space="preserve"> </w:t>
            </w:r>
            <w:proofErr w:type="spellStart"/>
            <w:r w:rsidRPr="00B74D23">
              <w:rPr>
                <w:rFonts w:ascii="Arial" w:hAnsi="Arial" w:cs="Arial"/>
                <w:b/>
                <w:w w:val="90"/>
                <w:sz w:val="20"/>
                <w:szCs w:val="20"/>
              </w:rPr>
              <w:t>ostativa</w:t>
            </w:r>
            <w:proofErr w:type="spellEnd"/>
            <w:r w:rsidRPr="00B74D23">
              <w:rPr>
                <w:rFonts w:ascii="Arial" w:hAnsi="Arial" w:cs="Arial"/>
                <w:b/>
                <w:w w:val="90"/>
                <w:sz w:val="20"/>
                <w:szCs w:val="20"/>
              </w:rPr>
              <w:t>/</w:t>
            </w:r>
            <w:proofErr w:type="spellStart"/>
            <w:r w:rsidRPr="00B74D23">
              <w:rPr>
                <w:rFonts w:ascii="Arial" w:hAnsi="Arial" w:cs="Arial"/>
                <w:b/>
                <w:w w:val="90"/>
                <w:sz w:val="20"/>
                <w:szCs w:val="20"/>
              </w:rPr>
              <w:t>requisito</w:t>
            </w:r>
            <w:proofErr w:type="spellEnd"/>
          </w:p>
        </w:tc>
      </w:tr>
      <w:tr w:rsidR="007E5231" w:rsidRPr="00B74D23" w14:paraId="10B61E33" w14:textId="77777777" w:rsidTr="00D6077F">
        <w:trPr>
          <w:trHeight w:val="1298"/>
          <w:jc w:val="center"/>
        </w:trPr>
        <w:tc>
          <w:tcPr>
            <w:tcW w:w="2203" w:type="dxa"/>
            <w:vAlign w:val="center"/>
          </w:tcPr>
          <w:p w14:paraId="491322D8" w14:textId="77777777" w:rsidR="007E5231" w:rsidRPr="00B74D23" w:rsidRDefault="007E5231" w:rsidP="00D6077F">
            <w:pPr>
              <w:pStyle w:val="TableParagraph"/>
              <w:spacing w:line="273" w:lineRule="auto"/>
              <w:ind w:right="36"/>
              <w:rPr>
                <w:rFonts w:ascii="Arial" w:hAnsi="Arial" w:cs="Arial"/>
                <w:sz w:val="20"/>
                <w:szCs w:val="20"/>
              </w:rPr>
            </w:pPr>
            <w:r w:rsidRPr="00B74D23">
              <w:rPr>
                <w:rFonts w:ascii="Arial" w:hAnsi="Arial" w:cs="Arial"/>
                <w:spacing w:val="-1"/>
                <w:w w:val="95"/>
                <w:sz w:val="20"/>
                <w:szCs w:val="20"/>
              </w:rPr>
              <w:t>Art.</w:t>
            </w:r>
            <w:r w:rsidRPr="00B74D23">
              <w:rPr>
                <w:rFonts w:ascii="Arial" w:hAnsi="Arial" w:cs="Arial"/>
                <w:spacing w:val="-12"/>
                <w:w w:val="95"/>
                <w:sz w:val="20"/>
                <w:szCs w:val="20"/>
              </w:rPr>
              <w:t xml:space="preserve"> </w:t>
            </w:r>
            <w:r w:rsidRPr="00B74D23">
              <w:rPr>
                <w:rFonts w:ascii="Arial" w:hAnsi="Arial" w:cs="Arial"/>
                <w:spacing w:val="-1"/>
                <w:w w:val="95"/>
                <w:sz w:val="20"/>
                <w:szCs w:val="20"/>
              </w:rPr>
              <w:t>95,</w:t>
            </w:r>
            <w:r w:rsidRPr="00B74D23">
              <w:rPr>
                <w:rFonts w:ascii="Arial" w:hAnsi="Arial" w:cs="Arial"/>
                <w:spacing w:val="-11"/>
                <w:w w:val="95"/>
                <w:sz w:val="20"/>
                <w:szCs w:val="20"/>
              </w:rPr>
              <w:t xml:space="preserve"> </w:t>
            </w:r>
            <w:r w:rsidRPr="00B74D23">
              <w:rPr>
                <w:rFonts w:ascii="Arial" w:hAnsi="Arial" w:cs="Arial"/>
                <w:spacing w:val="-1"/>
                <w:w w:val="95"/>
                <w:sz w:val="20"/>
                <w:szCs w:val="20"/>
              </w:rPr>
              <w:t>comma</w:t>
            </w:r>
            <w:r w:rsidRPr="00B74D23">
              <w:rPr>
                <w:rFonts w:ascii="Arial" w:hAnsi="Arial" w:cs="Arial"/>
                <w:spacing w:val="-11"/>
                <w:w w:val="95"/>
                <w:sz w:val="20"/>
                <w:szCs w:val="20"/>
              </w:rPr>
              <w:t xml:space="preserve"> </w:t>
            </w:r>
            <w:r w:rsidRPr="00B74D23">
              <w:rPr>
                <w:rFonts w:ascii="Arial" w:hAnsi="Arial" w:cs="Arial"/>
                <w:w w:val="95"/>
                <w:sz w:val="20"/>
                <w:szCs w:val="20"/>
              </w:rPr>
              <w:t>1,</w:t>
            </w:r>
            <w:r w:rsidRPr="00B74D23">
              <w:rPr>
                <w:rFonts w:ascii="Arial" w:hAnsi="Arial" w:cs="Arial"/>
                <w:spacing w:val="-50"/>
                <w:w w:val="95"/>
                <w:sz w:val="20"/>
                <w:szCs w:val="20"/>
              </w:rPr>
              <w:t xml:space="preserve"> </w:t>
            </w:r>
            <w:proofErr w:type="spellStart"/>
            <w:r w:rsidRPr="00B74D23">
              <w:rPr>
                <w:rFonts w:ascii="Arial" w:hAnsi="Arial" w:cs="Arial"/>
                <w:spacing w:val="-1"/>
                <w:w w:val="95"/>
                <w:sz w:val="20"/>
                <w:szCs w:val="20"/>
              </w:rPr>
              <w:t>lettera</w:t>
            </w:r>
            <w:proofErr w:type="spellEnd"/>
            <w:r w:rsidRPr="00B74D23">
              <w:rPr>
                <w:rFonts w:ascii="Arial" w:hAnsi="Arial" w:cs="Arial"/>
                <w:spacing w:val="-12"/>
                <w:w w:val="95"/>
                <w:sz w:val="20"/>
                <w:szCs w:val="20"/>
              </w:rPr>
              <w:t xml:space="preserve"> </w:t>
            </w:r>
            <w:r w:rsidRPr="00B74D23">
              <w:rPr>
                <w:rFonts w:ascii="Arial" w:hAnsi="Arial" w:cs="Arial"/>
                <w:w w:val="95"/>
                <w:sz w:val="20"/>
                <w:szCs w:val="20"/>
              </w:rPr>
              <w:t>a)</w:t>
            </w:r>
          </w:p>
        </w:tc>
        <w:tc>
          <w:tcPr>
            <w:tcW w:w="7578" w:type="dxa"/>
            <w:vAlign w:val="center"/>
          </w:tcPr>
          <w:p w14:paraId="7E2C9DFE"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Gravi infrazioni, debitamente accertate con qualunque mezzo adeguato, alle norme in materia di salute e di sicurezza sul lavoro nonché agli obblighi in materia ambientale, sociale e del lavoro. Allo stato, sono rilevate le sole infrazioni gravi alle norme in materia di salute e sicurezza sul lavoro. Ai sensi dell’articolo 14 del d.lgs. 81/2008, sono considerate gravi le sanzioni di cui all’allegato I del richiamato decreto.</w:t>
            </w:r>
          </w:p>
        </w:tc>
      </w:tr>
      <w:tr w:rsidR="007E5231" w:rsidRPr="00B74D23" w14:paraId="51859B8A" w14:textId="77777777" w:rsidTr="00D6077F">
        <w:trPr>
          <w:trHeight w:val="246"/>
          <w:jc w:val="center"/>
        </w:trPr>
        <w:tc>
          <w:tcPr>
            <w:tcW w:w="2203" w:type="dxa"/>
            <w:vAlign w:val="center"/>
          </w:tcPr>
          <w:p w14:paraId="35B146FF" w14:textId="77777777" w:rsidR="007E5231" w:rsidRPr="00B74D23" w:rsidRDefault="007E5231" w:rsidP="00D6077F">
            <w:pPr>
              <w:pStyle w:val="TableParagraph"/>
              <w:spacing w:line="210" w:lineRule="exact"/>
              <w:rPr>
                <w:rFonts w:ascii="Arial" w:hAnsi="Arial" w:cs="Arial"/>
                <w:sz w:val="20"/>
                <w:szCs w:val="20"/>
              </w:rPr>
            </w:pPr>
            <w:r w:rsidRPr="00B74D23">
              <w:rPr>
                <w:rFonts w:ascii="Arial" w:hAnsi="Arial" w:cs="Arial"/>
                <w:w w:val="95"/>
                <w:sz w:val="20"/>
                <w:szCs w:val="20"/>
              </w:rPr>
              <w:t>Art.</w:t>
            </w:r>
            <w:r w:rsidRPr="00B74D23">
              <w:rPr>
                <w:rFonts w:ascii="Arial" w:hAnsi="Arial" w:cs="Arial"/>
                <w:spacing w:val="-9"/>
                <w:w w:val="95"/>
                <w:sz w:val="20"/>
                <w:szCs w:val="20"/>
              </w:rPr>
              <w:t xml:space="preserve"> </w:t>
            </w:r>
            <w:r w:rsidRPr="00B74D23">
              <w:rPr>
                <w:rFonts w:ascii="Arial" w:hAnsi="Arial" w:cs="Arial"/>
                <w:w w:val="95"/>
                <w:sz w:val="20"/>
                <w:szCs w:val="20"/>
              </w:rPr>
              <w:t>95,</w:t>
            </w:r>
            <w:r w:rsidRPr="00B74D23">
              <w:rPr>
                <w:rFonts w:ascii="Arial" w:hAnsi="Arial" w:cs="Arial"/>
                <w:spacing w:val="-8"/>
                <w:w w:val="95"/>
                <w:sz w:val="20"/>
                <w:szCs w:val="20"/>
              </w:rPr>
              <w:t xml:space="preserve"> </w:t>
            </w:r>
            <w:r w:rsidRPr="00B74D23">
              <w:rPr>
                <w:rFonts w:ascii="Arial" w:hAnsi="Arial" w:cs="Arial"/>
                <w:w w:val="95"/>
                <w:sz w:val="20"/>
                <w:szCs w:val="20"/>
              </w:rPr>
              <w:t>comma</w:t>
            </w:r>
            <w:r w:rsidRPr="00B74D23">
              <w:rPr>
                <w:rFonts w:ascii="Arial" w:hAnsi="Arial" w:cs="Arial"/>
                <w:spacing w:val="-8"/>
                <w:w w:val="95"/>
                <w:sz w:val="20"/>
                <w:szCs w:val="20"/>
              </w:rPr>
              <w:t xml:space="preserve"> </w:t>
            </w:r>
            <w:r w:rsidRPr="00B74D23">
              <w:rPr>
                <w:rFonts w:ascii="Arial" w:hAnsi="Arial" w:cs="Arial"/>
                <w:w w:val="95"/>
                <w:sz w:val="20"/>
                <w:szCs w:val="20"/>
              </w:rPr>
              <w:t>2</w:t>
            </w:r>
          </w:p>
        </w:tc>
        <w:tc>
          <w:tcPr>
            <w:tcW w:w="7578" w:type="dxa"/>
            <w:vAlign w:val="center"/>
          </w:tcPr>
          <w:p w14:paraId="6CFD6E83"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Gravi violazioni non definitivamente accertate in materia di imposte e tasse</w:t>
            </w:r>
          </w:p>
        </w:tc>
      </w:tr>
      <w:tr w:rsidR="007E5231" w:rsidRPr="00B74D23" w14:paraId="7FDEDE97" w14:textId="77777777" w:rsidTr="00D6077F">
        <w:trPr>
          <w:trHeight w:val="491"/>
          <w:jc w:val="center"/>
        </w:trPr>
        <w:tc>
          <w:tcPr>
            <w:tcW w:w="2203" w:type="dxa"/>
            <w:vAlign w:val="center"/>
          </w:tcPr>
          <w:p w14:paraId="0DACD208" w14:textId="77777777" w:rsidR="007E5231" w:rsidRPr="00B74D23" w:rsidRDefault="007E5231" w:rsidP="00D6077F">
            <w:pPr>
              <w:pStyle w:val="TableParagraph"/>
              <w:spacing w:before="14"/>
              <w:rPr>
                <w:rFonts w:ascii="Arial" w:hAnsi="Arial" w:cs="Arial"/>
                <w:sz w:val="20"/>
                <w:szCs w:val="20"/>
              </w:rPr>
            </w:pPr>
            <w:r w:rsidRPr="00B74D23">
              <w:rPr>
                <w:rFonts w:ascii="Arial" w:hAnsi="Arial" w:cs="Arial"/>
                <w:w w:val="95"/>
                <w:sz w:val="20"/>
                <w:szCs w:val="20"/>
              </w:rPr>
              <w:t>Art.</w:t>
            </w:r>
            <w:r w:rsidRPr="00B74D23">
              <w:rPr>
                <w:rFonts w:ascii="Arial" w:hAnsi="Arial" w:cs="Arial"/>
                <w:spacing w:val="-9"/>
                <w:w w:val="95"/>
                <w:sz w:val="20"/>
                <w:szCs w:val="20"/>
              </w:rPr>
              <w:t xml:space="preserve"> </w:t>
            </w:r>
            <w:r w:rsidRPr="00B74D23">
              <w:rPr>
                <w:rFonts w:ascii="Arial" w:hAnsi="Arial" w:cs="Arial"/>
                <w:w w:val="95"/>
                <w:sz w:val="20"/>
                <w:szCs w:val="20"/>
              </w:rPr>
              <w:t>95,</w:t>
            </w:r>
            <w:r w:rsidRPr="00B74D23">
              <w:rPr>
                <w:rFonts w:ascii="Arial" w:hAnsi="Arial" w:cs="Arial"/>
                <w:spacing w:val="-8"/>
                <w:w w:val="95"/>
                <w:sz w:val="20"/>
                <w:szCs w:val="20"/>
              </w:rPr>
              <w:t xml:space="preserve"> </w:t>
            </w:r>
            <w:r w:rsidRPr="00B74D23">
              <w:rPr>
                <w:rFonts w:ascii="Arial" w:hAnsi="Arial" w:cs="Arial"/>
                <w:w w:val="95"/>
                <w:sz w:val="20"/>
                <w:szCs w:val="20"/>
              </w:rPr>
              <w:t>comma</w:t>
            </w:r>
            <w:r w:rsidRPr="00B74D23">
              <w:rPr>
                <w:rFonts w:ascii="Arial" w:hAnsi="Arial" w:cs="Arial"/>
                <w:spacing w:val="-8"/>
                <w:w w:val="95"/>
                <w:sz w:val="20"/>
                <w:szCs w:val="20"/>
              </w:rPr>
              <w:t xml:space="preserve"> </w:t>
            </w:r>
            <w:r w:rsidRPr="00B74D23">
              <w:rPr>
                <w:rFonts w:ascii="Arial" w:hAnsi="Arial" w:cs="Arial"/>
                <w:w w:val="95"/>
                <w:sz w:val="20"/>
                <w:szCs w:val="20"/>
              </w:rPr>
              <w:t>2</w:t>
            </w:r>
          </w:p>
        </w:tc>
        <w:tc>
          <w:tcPr>
            <w:tcW w:w="7578" w:type="dxa"/>
            <w:vAlign w:val="center"/>
          </w:tcPr>
          <w:p w14:paraId="3A0228AA"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Gravi violazioni non definitivamente accertate in materia contributiva</w:t>
            </w:r>
          </w:p>
        </w:tc>
      </w:tr>
      <w:tr w:rsidR="007E5231" w:rsidRPr="00B74D23" w14:paraId="2CEEA027" w14:textId="77777777" w:rsidTr="00D6077F">
        <w:trPr>
          <w:trHeight w:val="491"/>
          <w:jc w:val="center"/>
        </w:trPr>
        <w:tc>
          <w:tcPr>
            <w:tcW w:w="2203" w:type="dxa"/>
            <w:vAlign w:val="center"/>
          </w:tcPr>
          <w:p w14:paraId="240E4915" w14:textId="77777777" w:rsidR="007E5231" w:rsidRPr="00B74D23" w:rsidRDefault="007E5231" w:rsidP="00D6077F">
            <w:pPr>
              <w:pStyle w:val="TableParagraph"/>
              <w:spacing w:before="14"/>
              <w:rPr>
                <w:rFonts w:ascii="Arial" w:hAnsi="Arial" w:cs="Arial"/>
                <w:sz w:val="20"/>
                <w:szCs w:val="20"/>
              </w:rPr>
            </w:pPr>
            <w:r w:rsidRPr="00B74D23">
              <w:rPr>
                <w:rFonts w:ascii="Arial" w:hAnsi="Arial" w:cs="Arial"/>
                <w:w w:val="95"/>
                <w:sz w:val="20"/>
                <w:szCs w:val="20"/>
              </w:rPr>
              <w:t>Art.</w:t>
            </w:r>
            <w:r w:rsidRPr="00B74D23">
              <w:rPr>
                <w:rFonts w:ascii="Arial" w:hAnsi="Arial" w:cs="Arial"/>
                <w:spacing w:val="-12"/>
                <w:w w:val="95"/>
                <w:sz w:val="20"/>
                <w:szCs w:val="20"/>
              </w:rPr>
              <w:t xml:space="preserve"> </w:t>
            </w:r>
            <w:r w:rsidRPr="00B74D23">
              <w:rPr>
                <w:rFonts w:ascii="Arial" w:hAnsi="Arial" w:cs="Arial"/>
                <w:w w:val="95"/>
                <w:sz w:val="20"/>
                <w:szCs w:val="20"/>
              </w:rPr>
              <w:t>98,</w:t>
            </w:r>
            <w:r w:rsidRPr="00B74D23">
              <w:rPr>
                <w:rFonts w:ascii="Arial" w:hAnsi="Arial" w:cs="Arial"/>
                <w:spacing w:val="-11"/>
                <w:w w:val="95"/>
                <w:sz w:val="20"/>
                <w:szCs w:val="20"/>
              </w:rPr>
              <w:t xml:space="preserve"> </w:t>
            </w:r>
            <w:r w:rsidRPr="00B74D23">
              <w:rPr>
                <w:rFonts w:ascii="Arial" w:hAnsi="Arial" w:cs="Arial"/>
                <w:w w:val="95"/>
                <w:sz w:val="20"/>
                <w:szCs w:val="20"/>
              </w:rPr>
              <w:t>comma</w:t>
            </w:r>
            <w:r w:rsidRPr="00B74D23">
              <w:rPr>
                <w:rFonts w:ascii="Arial" w:hAnsi="Arial" w:cs="Arial"/>
                <w:spacing w:val="-11"/>
                <w:w w:val="95"/>
                <w:sz w:val="20"/>
                <w:szCs w:val="20"/>
              </w:rPr>
              <w:t xml:space="preserve"> </w:t>
            </w:r>
            <w:r w:rsidRPr="00B74D23">
              <w:rPr>
                <w:rFonts w:ascii="Arial" w:hAnsi="Arial" w:cs="Arial"/>
                <w:w w:val="95"/>
                <w:sz w:val="20"/>
                <w:szCs w:val="20"/>
              </w:rPr>
              <w:t>3,</w:t>
            </w:r>
          </w:p>
          <w:p w14:paraId="531678C7" w14:textId="77777777" w:rsidR="007E5231" w:rsidRPr="00B74D23" w:rsidRDefault="007E5231" w:rsidP="00D6077F">
            <w:pPr>
              <w:pStyle w:val="TableParagraph"/>
              <w:spacing w:before="30" w:line="210" w:lineRule="exact"/>
              <w:rPr>
                <w:rFonts w:ascii="Arial" w:hAnsi="Arial" w:cs="Arial"/>
                <w:sz w:val="20"/>
                <w:szCs w:val="20"/>
              </w:rPr>
            </w:pPr>
            <w:proofErr w:type="spellStart"/>
            <w:r w:rsidRPr="00B74D23">
              <w:rPr>
                <w:rFonts w:ascii="Arial" w:hAnsi="Arial" w:cs="Arial"/>
                <w:spacing w:val="-1"/>
                <w:w w:val="95"/>
                <w:sz w:val="20"/>
                <w:szCs w:val="20"/>
              </w:rPr>
              <w:t>lettera</w:t>
            </w:r>
            <w:proofErr w:type="spellEnd"/>
            <w:r w:rsidRPr="00B74D23">
              <w:rPr>
                <w:rFonts w:ascii="Arial" w:hAnsi="Arial" w:cs="Arial"/>
                <w:spacing w:val="-11"/>
                <w:w w:val="95"/>
                <w:sz w:val="20"/>
                <w:szCs w:val="20"/>
              </w:rPr>
              <w:t xml:space="preserve"> </w:t>
            </w:r>
            <w:r w:rsidRPr="00B74D23">
              <w:rPr>
                <w:rFonts w:ascii="Arial" w:hAnsi="Arial" w:cs="Arial"/>
                <w:w w:val="95"/>
                <w:sz w:val="20"/>
                <w:szCs w:val="20"/>
              </w:rPr>
              <w:t>a)</w:t>
            </w:r>
          </w:p>
        </w:tc>
        <w:tc>
          <w:tcPr>
            <w:tcW w:w="7578" w:type="dxa"/>
            <w:vAlign w:val="center"/>
          </w:tcPr>
          <w:p w14:paraId="20245571"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Sanzione esecutiva irrogata dall’Autorità garante della concorrenza e del mercato o da altra autorità di settore, rilevante in relazione all’oggetto specifico dell’appalto</w:t>
            </w:r>
          </w:p>
        </w:tc>
      </w:tr>
      <w:tr w:rsidR="007E5231" w:rsidRPr="00B74D23" w14:paraId="35BBF2B2" w14:textId="77777777" w:rsidTr="00D6077F">
        <w:trPr>
          <w:trHeight w:val="983"/>
          <w:jc w:val="center"/>
        </w:trPr>
        <w:tc>
          <w:tcPr>
            <w:tcW w:w="2203" w:type="dxa"/>
            <w:vAlign w:val="center"/>
          </w:tcPr>
          <w:p w14:paraId="5982B250" w14:textId="77777777" w:rsidR="007E5231" w:rsidRPr="00B74D23" w:rsidRDefault="007E5231" w:rsidP="00D6077F">
            <w:pPr>
              <w:pStyle w:val="TableParagraph"/>
              <w:spacing w:line="271" w:lineRule="auto"/>
              <w:ind w:right="36"/>
              <w:rPr>
                <w:rFonts w:ascii="Arial" w:hAnsi="Arial" w:cs="Arial"/>
                <w:sz w:val="20"/>
                <w:szCs w:val="20"/>
              </w:rPr>
            </w:pPr>
            <w:r w:rsidRPr="00B74D23">
              <w:rPr>
                <w:rFonts w:ascii="Arial" w:hAnsi="Arial" w:cs="Arial"/>
                <w:spacing w:val="-1"/>
                <w:w w:val="95"/>
                <w:sz w:val="20"/>
                <w:szCs w:val="20"/>
              </w:rPr>
              <w:t>Art.</w:t>
            </w:r>
            <w:r w:rsidRPr="00B74D23">
              <w:rPr>
                <w:rFonts w:ascii="Arial" w:hAnsi="Arial" w:cs="Arial"/>
                <w:spacing w:val="-12"/>
                <w:w w:val="95"/>
                <w:sz w:val="20"/>
                <w:szCs w:val="20"/>
              </w:rPr>
              <w:t xml:space="preserve"> </w:t>
            </w:r>
            <w:r w:rsidRPr="00B74D23">
              <w:rPr>
                <w:rFonts w:ascii="Arial" w:hAnsi="Arial" w:cs="Arial"/>
                <w:spacing w:val="-1"/>
                <w:w w:val="95"/>
                <w:sz w:val="20"/>
                <w:szCs w:val="20"/>
              </w:rPr>
              <w:t>98,</w:t>
            </w:r>
            <w:r w:rsidRPr="00B74D23">
              <w:rPr>
                <w:rFonts w:ascii="Arial" w:hAnsi="Arial" w:cs="Arial"/>
                <w:spacing w:val="-11"/>
                <w:w w:val="95"/>
                <w:sz w:val="20"/>
                <w:szCs w:val="20"/>
              </w:rPr>
              <w:t xml:space="preserve"> </w:t>
            </w:r>
            <w:r w:rsidRPr="00B74D23">
              <w:rPr>
                <w:rFonts w:ascii="Arial" w:hAnsi="Arial" w:cs="Arial"/>
                <w:spacing w:val="-1"/>
                <w:w w:val="95"/>
                <w:sz w:val="20"/>
                <w:szCs w:val="20"/>
              </w:rPr>
              <w:t>comma</w:t>
            </w:r>
            <w:r w:rsidRPr="00B74D23">
              <w:rPr>
                <w:rFonts w:ascii="Arial" w:hAnsi="Arial" w:cs="Arial"/>
                <w:spacing w:val="-11"/>
                <w:w w:val="95"/>
                <w:sz w:val="20"/>
                <w:szCs w:val="20"/>
              </w:rPr>
              <w:t xml:space="preserve"> </w:t>
            </w:r>
            <w:r w:rsidRPr="00B74D23">
              <w:rPr>
                <w:rFonts w:ascii="Arial" w:hAnsi="Arial" w:cs="Arial"/>
                <w:w w:val="95"/>
                <w:sz w:val="20"/>
                <w:szCs w:val="20"/>
              </w:rPr>
              <w:t>3,</w:t>
            </w:r>
            <w:r w:rsidRPr="00B74D23">
              <w:rPr>
                <w:rFonts w:ascii="Arial" w:hAnsi="Arial" w:cs="Arial"/>
                <w:spacing w:val="-50"/>
                <w:w w:val="95"/>
                <w:sz w:val="20"/>
                <w:szCs w:val="20"/>
              </w:rPr>
              <w:t xml:space="preserve"> </w:t>
            </w:r>
            <w:proofErr w:type="spellStart"/>
            <w:r w:rsidRPr="00B74D23">
              <w:rPr>
                <w:rFonts w:ascii="Arial" w:hAnsi="Arial" w:cs="Arial"/>
                <w:spacing w:val="-1"/>
                <w:w w:val="95"/>
                <w:sz w:val="20"/>
                <w:szCs w:val="20"/>
              </w:rPr>
              <w:t>lettera</w:t>
            </w:r>
            <w:proofErr w:type="spellEnd"/>
            <w:r w:rsidRPr="00B74D23">
              <w:rPr>
                <w:rFonts w:ascii="Arial" w:hAnsi="Arial" w:cs="Arial"/>
                <w:spacing w:val="-13"/>
                <w:w w:val="95"/>
                <w:sz w:val="20"/>
                <w:szCs w:val="20"/>
              </w:rPr>
              <w:t xml:space="preserve"> </w:t>
            </w:r>
            <w:r w:rsidRPr="00B74D23">
              <w:rPr>
                <w:rFonts w:ascii="Arial" w:hAnsi="Arial" w:cs="Arial"/>
                <w:w w:val="95"/>
                <w:sz w:val="20"/>
                <w:szCs w:val="20"/>
              </w:rPr>
              <w:t>c)</w:t>
            </w:r>
          </w:p>
        </w:tc>
        <w:tc>
          <w:tcPr>
            <w:tcW w:w="7578" w:type="dxa"/>
            <w:vAlign w:val="center"/>
          </w:tcPr>
          <w:p w14:paraId="05FF7F1B"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Significative o persistenti carenze nell'esecuzione di un precedente contratto di appalto o di concessione che ne hanno causato la risoluzione per inadempimento oppure la condanna al risarcimento del danno o altre sanzioni comparabili, derivanti da inadempienze particolarmente gravi o la cui ripetizione sia indice di una persistente carenza professionale</w:t>
            </w:r>
          </w:p>
        </w:tc>
      </w:tr>
      <w:tr w:rsidR="007E5231" w:rsidRPr="00B74D23" w14:paraId="6C154B6E" w14:textId="77777777" w:rsidTr="00D6077F">
        <w:trPr>
          <w:trHeight w:val="491"/>
          <w:jc w:val="center"/>
        </w:trPr>
        <w:tc>
          <w:tcPr>
            <w:tcW w:w="2203" w:type="dxa"/>
            <w:vAlign w:val="center"/>
          </w:tcPr>
          <w:p w14:paraId="065A5FDF" w14:textId="77777777" w:rsidR="007E5231" w:rsidRPr="00B74D23" w:rsidRDefault="007E5231" w:rsidP="00D6077F">
            <w:pPr>
              <w:pStyle w:val="TableParagraph"/>
              <w:spacing w:before="0" w:line="244" w:lineRule="exact"/>
              <w:ind w:right="36"/>
              <w:rPr>
                <w:rFonts w:ascii="Arial" w:hAnsi="Arial" w:cs="Arial"/>
                <w:sz w:val="20"/>
                <w:szCs w:val="20"/>
              </w:rPr>
            </w:pPr>
            <w:r w:rsidRPr="00B74D23">
              <w:rPr>
                <w:rFonts w:ascii="Arial" w:hAnsi="Arial" w:cs="Arial"/>
                <w:spacing w:val="-1"/>
                <w:w w:val="95"/>
                <w:sz w:val="20"/>
                <w:szCs w:val="20"/>
              </w:rPr>
              <w:t>Art.</w:t>
            </w:r>
            <w:r w:rsidRPr="00B74D23">
              <w:rPr>
                <w:rFonts w:ascii="Arial" w:hAnsi="Arial" w:cs="Arial"/>
                <w:spacing w:val="-12"/>
                <w:w w:val="95"/>
                <w:sz w:val="20"/>
                <w:szCs w:val="20"/>
              </w:rPr>
              <w:t xml:space="preserve"> </w:t>
            </w:r>
            <w:r w:rsidRPr="00B74D23">
              <w:rPr>
                <w:rFonts w:ascii="Arial" w:hAnsi="Arial" w:cs="Arial"/>
                <w:spacing w:val="-1"/>
                <w:w w:val="95"/>
                <w:sz w:val="20"/>
                <w:szCs w:val="20"/>
              </w:rPr>
              <w:t>98,</w:t>
            </w:r>
            <w:r w:rsidRPr="00B74D23">
              <w:rPr>
                <w:rFonts w:ascii="Arial" w:hAnsi="Arial" w:cs="Arial"/>
                <w:spacing w:val="-11"/>
                <w:w w:val="95"/>
                <w:sz w:val="20"/>
                <w:szCs w:val="20"/>
              </w:rPr>
              <w:t xml:space="preserve"> </w:t>
            </w:r>
            <w:r w:rsidRPr="00B74D23">
              <w:rPr>
                <w:rFonts w:ascii="Arial" w:hAnsi="Arial" w:cs="Arial"/>
                <w:spacing w:val="-1"/>
                <w:w w:val="95"/>
                <w:sz w:val="20"/>
                <w:szCs w:val="20"/>
              </w:rPr>
              <w:t>comma</w:t>
            </w:r>
            <w:r w:rsidRPr="00B74D23">
              <w:rPr>
                <w:rFonts w:ascii="Arial" w:hAnsi="Arial" w:cs="Arial"/>
                <w:spacing w:val="-11"/>
                <w:w w:val="95"/>
                <w:sz w:val="20"/>
                <w:szCs w:val="20"/>
              </w:rPr>
              <w:t xml:space="preserve"> </w:t>
            </w:r>
            <w:r w:rsidRPr="00B74D23">
              <w:rPr>
                <w:rFonts w:ascii="Arial" w:hAnsi="Arial" w:cs="Arial"/>
                <w:w w:val="95"/>
                <w:sz w:val="20"/>
                <w:szCs w:val="20"/>
              </w:rPr>
              <w:t>3,</w:t>
            </w:r>
            <w:r w:rsidRPr="00B74D23">
              <w:rPr>
                <w:rFonts w:ascii="Arial" w:hAnsi="Arial" w:cs="Arial"/>
                <w:spacing w:val="-50"/>
                <w:w w:val="95"/>
                <w:sz w:val="20"/>
                <w:szCs w:val="20"/>
              </w:rPr>
              <w:t xml:space="preserve"> </w:t>
            </w:r>
            <w:proofErr w:type="spellStart"/>
            <w:r w:rsidRPr="00B74D23">
              <w:rPr>
                <w:rFonts w:ascii="Arial" w:hAnsi="Arial" w:cs="Arial"/>
                <w:spacing w:val="-1"/>
                <w:w w:val="95"/>
                <w:sz w:val="20"/>
                <w:szCs w:val="20"/>
              </w:rPr>
              <w:t>lettera</w:t>
            </w:r>
            <w:proofErr w:type="spellEnd"/>
            <w:r w:rsidRPr="00B74D23">
              <w:rPr>
                <w:rFonts w:ascii="Arial" w:hAnsi="Arial" w:cs="Arial"/>
                <w:spacing w:val="-12"/>
                <w:w w:val="95"/>
                <w:sz w:val="20"/>
                <w:szCs w:val="20"/>
              </w:rPr>
              <w:t xml:space="preserve"> </w:t>
            </w:r>
            <w:r w:rsidRPr="00B74D23">
              <w:rPr>
                <w:rFonts w:ascii="Arial" w:hAnsi="Arial" w:cs="Arial"/>
                <w:w w:val="95"/>
                <w:sz w:val="20"/>
                <w:szCs w:val="20"/>
              </w:rPr>
              <w:t>d)</w:t>
            </w:r>
          </w:p>
        </w:tc>
        <w:tc>
          <w:tcPr>
            <w:tcW w:w="7578" w:type="dxa"/>
            <w:vAlign w:val="center"/>
          </w:tcPr>
          <w:p w14:paraId="541CB33F"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Grave inadempimento nei confronti di uno o più subappaltatori</w:t>
            </w:r>
          </w:p>
        </w:tc>
      </w:tr>
      <w:tr w:rsidR="007E5231" w:rsidRPr="00B74D23" w14:paraId="19BA92F2" w14:textId="77777777" w:rsidTr="00D6077F">
        <w:trPr>
          <w:trHeight w:val="738"/>
          <w:jc w:val="center"/>
        </w:trPr>
        <w:tc>
          <w:tcPr>
            <w:tcW w:w="2203" w:type="dxa"/>
            <w:vAlign w:val="center"/>
          </w:tcPr>
          <w:p w14:paraId="07FBA91C" w14:textId="77777777" w:rsidR="007E5231" w:rsidRPr="00B74D23" w:rsidRDefault="007E5231" w:rsidP="00D6077F">
            <w:pPr>
              <w:pStyle w:val="TableParagraph"/>
              <w:spacing w:line="273" w:lineRule="auto"/>
              <w:ind w:right="36"/>
              <w:rPr>
                <w:rFonts w:ascii="Arial" w:hAnsi="Arial" w:cs="Arial"/>
                <w:sz w:val="20"/>
                <w:szCs w:val="20"/>
              </w:rPr>
            </w:pPr>
            <w:r w:rsidRPr="00B74D23">
              <w:rPr>
                <w:rFonts w:ascii="Arial" w:hAnsi="Arial" w:cs="Arial"/>
                <w:spacing w:val="-1"/>
                <w:w w:val="95"/>
                <w:sz w:val="20"/>
                <w:szCs w:val="20"/>
              </w:rPr>
              <w:t>Art.</w:t>
            </w:r>
            <w:r w:rsidRPr="00B74D23">
              <w:rPr>
                <w:rFonts w:ascii="Arial" w:hAnsi="Arial" w:cs="Arial"/>
                <w:spacing w:val="-12"/>
                <w:w w:val="95"/>
                <w:sz w:val="20"/>
                <w:szCs w:val="20"/>
              </w:rPr>
              <w:t xml:space="preserve"> </w:t>
            </w:r>
            <w:r w:rsidRPr="00B74D23">
              <w:rPr>
                <w:rFonts w:ascii="Arial" w:hAnsi="Arial" w:cs="Arial"/>
                <w:spacing w:val="-1"/>
                <w:w w:val="95"/>
                <w:sz w:val="20"/>
                <w:szCs w:val="20"/>
              </w:rPr>
              <w:t>98,</w:t>
            </w:r>
            <w:r w:rsidRPr="00B74D23">
              <w:rPr>
                <w:rFonts w:ascii="Arial" w:hAnsi="Arial" w:cs="Arial"/>
                <w:spacing w:val="-11"/>
                <w:w w:val="95"/>
                <w:sz w:val="20"/>
                <w:szCs w:val="20"/>
              </w:rPr>
              <w:t xml:space="preserve"> </w:t>
            </w:r>
            <w:r w:rsidRPr="00B74D23">
              <w:rPr>
                <w:rFonts w:ascii="Arial" w:hAnsi="Arial" w:cs="Arial"/>
                <w:spacing w:val="-1"/>
                <w:w w:val="95"/>
                <w:sz w:val="20"/>
                <w:szCs w:val="20"/>
              </w:rPr>
              <w:t>comma</w:t>
            </w:r>
            <w:r w:rsidRPr="00B74D23">
              <w:rPr>
                <w:rFonts w:ascii="Arial" w:hAnsi="Arial" w:cs="Arial"/>
                <w:spacing w:val="-11"/>
                <w:w w:val="95"/>
                <w:sz w:val="20"/>
                <w:szCs w:val="20"/>
              </w:rPr>
              <w:t xml:space="preserve"> </w:t>
            </w:r>
            <w:r w:rsidRPr="00B74D23">
              <w:rPr>
                <w:rFonts w:ascii="Arial" w:hAnsi="Arial" w:cs="Arial"/>
                <w:w w:val="95"/>
                <w:sz w:val="20"/>
                <w:szCs w:val="20"/>
              </w:rPr>
              <w:t>3,</w:t>
            </w:r>
            <w:r w:rsidRPr="00B74D23">
              <w:rPr>
                <w:rFonts w:ascii="Arial" w:hAnsi="Arial" w:cs="Arial"/>
                <w:spacing w:val="-50"/>
                <w:w w:val="95"/>
                <w:sz w:val="20"/>
                <w:szCs w:val="20"/>
              </w:rPr>
              <w:t xml:space="preserve"> </w:t>
            </w:r>
            <w:proofErr w:type="spellStart"/>
            <w:r w:rsidRPr="00B74D23">
              <w:rPr>
                <w:rFonts w:ascii="Arial" w:hAnsi="Arial" w:cs="Arial"/>
                <w:spacing w:val="-1"/>
                <w:w w:val="95"/>
                <w:sz w:val="20"/>
                <w:szCs w:val="20"/>
              </w:rPr>
              <w:t>lettera</w:t>
            </w:r>
            <w:proofErr w:type="spellEnd"/>
            <w:r w:rsidRPr="00B74D23">
              <w:rPr>
                <w:rFonts w:ascii="Arial" w:hAnsi="Arial" w:cs="Arial"/>
                <w:spacing w:val="-12"/>
                <w:w w:val="95"/>
                <w:sz w:val="20"/>
                <w:szCs w:val="20"/>
              </w:rPr>
              <w:t xml:space="preserve"> </w:t>
            </w:r>
            <w:r w:rsidRPr="00B74D23">
              <w:rPr>
                <w:rFonts w:ascii="Arial" w:hAnsi="Arial" w:cs="Arial"/>
                <w:w w:val="95"/>
                <w:sz w:val="20"/>
                <w:szCs w:val="20"/>
              </w:rPr>
              <w:t>e)</w:t>
            </w:r>
          </w:p>
        </w:tc>
        <w:tc>
          <w:tcPr>
            <w:tcW w:w="7578" w:type="dxa"/>
            <w:vAlign w:val="center"/>
          </w:tcPr>
          <w:p w14:paraId="5C934B3F"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Violazione del divieto di intestazione fiduciaria di cui all'articolo 17 della legge 19 marzo 1990, n. 55, laddove la violazione non sia stata rimossa;</w:t>
            </w:r>
          </w:p>
        </w:tc>
      </w:tr>
      <w:tr w:rsidR="007E5231" w:rsidRPr="00B74D23" w14:paraId="6463C52C" w14:textId="77777777" w:rsidTr="00D6077F">
        <w:trPr>
          <w:trHeight w:val="878"/>
          <w:jc w:val="center"/>
        </w:trPr>
        <w:tc>
          <w:tcPr>
            <w:tcW w:w="2203" w:type="dxa"/>
            <w:vAlign w:val="center"/>
          </w:tcPr>
          <w:p w14:paraId="25A40656" w14:textId="77777777" w:rsidR="007E5231" w:rsidRPr="00B74D23" w:rsidRDefault="007E5231" w:rsidP="00D6077F">
            <w:pPr>
              <w:pStyle w:val="TableParagraph"/>
              <w:spacing w:line="271" w:lineRule="auto"/>
              <w:ind w:right="36"/>
              <w:rPr>
                <w:rFonts w:ascii="Arial" w:hAnsi="Arial" w:cs="Arial"/>
                <w:sz w:val="20"/>
                <w:szCs w:val="20"/>
              </w:rPr>
            </w:pPr>
            <w:r w:rsidRPr="00B74D23">
              <w:rPr>
                <w:rFonts w:ascii="Arial" w:hAnsi="Arial" w:cs="Arial"/>
                <w:spacing w:val="-1"/>
                <w:w w:val="95"/>
                <w:sz w:val="20"/>
                <w:szCs w:val="20"/>
              </w:rPr>
              <w:t>Art.</w:t>
            </w:r>
            <w:r w:rsidRPr="00B74D23">
              <w:rPr>
                <w:rFonts w:ascii="Arial" w:hAnsi="Arial" w:cs="Arial"/>
                <w:spacing w:val="-12"/>
                <w:w w:val="95"/>
                <w:sz w:val="20"/>
                <w:szCs w:val="20"/>
              </w:rPr>
              <w:t xml:space="preserve"> </w:t>
            </w:r>
            <w:r w:rsidRPr="00B74D23">
              <w:rPr>
                <w:rFonts w:ascii="Arial" w:hAnsi="Arial" w:cs="Arial"/>
                <w:spacing w:val="-1"/>
                <w:w w:val="95"/>
                <w:sz w:val="20"/>
                <w:szCs w:val="20"/>
              </w:rPr>
              <w:t>98,</w:t>
            </w:r>
            <w:r w:rsidRPr="00B74D23">
              <w:rPr>
                <w:rFonts w:ascii="Arial" w:hAnsi="Arial" w:cs="Arial"/>
                <w:spacing w:val="-11"/>
                <w:w w:val="95"/>
                <w:sz w:val="20"/>
                <w:szCs w:val="20"/>
              </w:rPr>
              <w:t xml:space="preserve"> </w:t>
            </w:r>
            <w:r w:rsidRPr="00B74D23">
              <w:rPr>
                <w:rFonts w:ascii="Arial" w:hAnsi="Arial" w:cs="Arial"/>
                <w:spacing w:val="-1"/>
                <w:w w:val="95"/>
                <w:sz w:val="20"/>
                <w:szCs w:val="20"/>
              </w:rPr>
              <w:t>comma</w:t>
            </w:r>
            <w:r w:rsidRPr="00B74D23">
              <w:rPr>
                <w:rFonts w:ascii="Arial" w:hAnsi="Arial" w:cs="Arial"/>
                <w:spacing w:val="-11"/>
                <w:w w:val="95"/>
                <w:sz w:val="20"/>
                <w:szCs w:val="20"/>
              </w:rPr>
              <w:t xml:space="preserve"> </w:t>
            </w:r>
            <w:r w:rsidRPr="00B74D23">
              <w:rPr>
                <w:rFonts w:ascii="Arial" w:hAnsi="Arial" w:cs="Arial"/>
                <w:w w:val="95"/>
                <w:sz w:val="20"/>
                <w:szCs w:val="20"/>
              </w:rPr>
              <w:t>3,</w:t>
            </w:r>
            <w:r w:rsidRPr="00B74D23">
              <w:rPr>
                <w:rFonts w:ascii="Arial" w:hAnsi="Arial" w:cs="Arial"/>
                <w:spacing w:val="-50"/>
                <w:w w:val="95"/>
                <w:sz w:val="20"/>
                <w:szCs w:val="20"/>
              </w:rPr>
              <w:t xml:space="preserve"> </w:t>
            </w:r>
            <w:proofErr w:type="spellStart"/>
            <w:r w:rsidRPr="00B74D23">
              <w:rPr>
                <w:rFonts w:ascii="Arial" w:hAnsi="Arial" w:cs="Arial"/>
                <w:w w:val="95"/>
                <w:sz w:val="20"/>
                <w:szCs w:val="20"/>
              </w:rPr>
              <w:t>lettera</w:t>
            </w:r>
            <w:proofErr w:type="spellEnd"/>
            <w:r w:rsidRPr="00B74D23">
              <w:rPr>
                <w:rFonts w:ascii="Arial" w:hAnsi="Arial" w:cs="Arial"/>
                <w:spacing w:val="-13"/>
                <w:w w:val="95"/>
                <w:sz w:val="20"/>
                <w:szCs w:val="20"/>
              </w:rPr>
              <w:t xml:space="preserve"> </w:t>
            </w:r>
            <w:r w:rsidRPr="00B74D23">
              <w:rPr>
                <w:rFonts w:ascii="Arial" w:hAnsi="Arial" w:cs="Arial"/>
                <w:w w:val="95"/>
                <w:sz w:val="20"/>
                <w:szCs w:val="20"/>
              </w:rPr>
              <w:t>f)</w:t>
            </w:r>
          </w:p>
        </w:tc>
        <w:tc>
          <w:tcPr>
            <w:tcW w:w="7578" w:type="dxa"/>
            <w:vAlign w:val="center"/>
          </w:tcPr>
          <w:p w14:paraId="2093E277"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Omessa denuncia all'autorità giudiziaria da parte dell'operatore economico persona offesa dei reati previsti e puniti dagli articoli 317 e 629 del codice penale aggravati ai sensi dell’articolo 416-bis.1 del medesimo codice salvo che ricorrano i casi previsti dall'articolo 4, primo comma, della legge 24 novembre 1981, n. 689.</w:t>
            </w:r>
          </w:p>
        </w:tc>
      </w:tr>
      <w:tr w:rsidR="007E5231" w:rsidRPr="00B74D23" w14:paraId="278BEE69" w14:textId="77777777" w:rsidTr="00D6077F">
        <w:trPr>
          <w:trHeight w:val="1967"/>
          <w:jc w:val="center"/>
        </w:trPr>
        <w:tc>
          <w:tcPr>
            <w:tcW w:w="2203" w:type="dxa"/>
            <w:vAlign w:val="center"/>
          </w:tcPr>
          <w:p w14:paraId="62900FEF" w14:textId="77777777" w:rsidR="007E5231" w:rsidRPr="00B74D23" w:rsidRDefault="007E5231" w:rsidP="00D6077F">
            <w:pPr>
              <w:pStyle w:val="TableParagraph"/>
              <w:spacing w:line="271" w:lineRule="auto"/>
              <w:ind w:right="36"/>
              <w:rPr>
                <w:rFonts w:ascii="Arial" w:hAnsi="Arial" w:cs="Arial"/>
                <w:sz w:val="20"/>
                <w:szCs w:val="20"/>
              </w:rPr>
            </w:pPr>
            <w:r w:rsidRPr="00B74D23">
              <w:rPr>
                <w:rFonts w:ascii="Arial" w:hAnsi="Arial" w:cs="Arial"/>
                <w:spacing w:val="-1"/>
                <w:w w:val="95"/>
                <w:sz w:val="20"/>
                <w:szCs w:val="20"/>
              </w:rPr>
              <w:t>Art.</w:t>
            </w:r>
            <w:r w:rsidRPr="00B74D23">
              <w:rPr>
                <w:rFonts w:ascii="Arial" w:hAnsi="Arial" w:cs="Arial"/>
                <w:spacing w:val="-12"/>
                <w:w w:val="95"/>
                <w:sz w:val="20"/>
                <w:szCs w:val="20"/>
              </w:rPr>
              <w:t xml:space="preserve"> </w:t>
            </w:r>
            <w:r w:rsidRPr="00B74D23">
              <w:rPr>
                <w:rFonts w:ascii="Arial" w:hAnsi="Arial" w:cs="Arial"/>
                <w:spacing w:val="-1"/>
                <w:w w:val="95"/>
                <w:sz w:val="20"/>
                <w:szCs w:val="20"/>
              </w:rPr>
              <w:t>98,</w:t>
            </w:r>
            <w:r w:rsidRPr="00B74D23">
              <w:rPr>
                <w:rFonts w:ascii="Arial" w:hAnsi="Arial" w:cs="Arial"/>
                <w:spacing w:val="-11"/>
                <w:w w:val="95"/>
                <w:sz w:val="20"/>
                <w:szCs w:val="20"/>
              </w:rPr>
              <w:t xml:space="preserve"> </w:t>
            </w:r>
            <w:r w:rsidRPr="00B74D23">
              <w:rPr>
                <w:rFonts w:ascii="Arial" w:hAnsi="Arial" w:cs="Arial"/>
                <w:spacing w:val="-1"/>
                <w:w w:val="95"/>
                <w:sz w:val="20"/>
                <w:szCs w:val="20"/>
              </w:rPr>
              <w:t>comma</w:t>
            </w:r>
            <w:r w:rsidRPr="00B74D23">
              <w:rPr>
                <w:rFonts w:ascii="Arial" w:hAnsi="Arial" w:cs="Arial"/>
                <w:spacing w:val="-11"/>
                <w:w w:val="95"/>
                <w:sz w:val="20"/>
                <w:szCs w:val="20"/>
              </w:rPr>
              <w:t xml:space="preserve"> </w:t>
            </w:r>
            <w:r w:rsidRPr="00B74D23">
              <w:rPr>
                <w:rFonts w:ascii="Arial" w:hAnsi="Arial" w:cs="Arial"/>
                <w:w w:val="95"/>
                <w:sz w:val="20"/>
                <w:szCs w:val="20"/>
              </w:rPr>
              <w:t>3,</w:t>
            </w:r>
            <w:r w:rsidRPr="00B74D23">
              <w:rPr>
                <w:rFonts w:ascii="Arial" w:hAnsi="Arial" w:cs="Arial"/>
                <w:spacing w:val="-50"/>
                <w:w w:val="95"/>
                <w:sz w:val="20"/>
                <w:szCs w:val="20"/>
              </w:rPr>
              <w:t xml:space="preserve"> </w:t>
            </w:r>
            <w:proofErr w:type="spellStart"/>
            <w:r w:rsidRPr="00B74D23">
              <w:rPr>
                <w:rFonts w:ascii="Arial" w:hAnsi="Arial" w:cs="Arial"/>
                <w:spacing w:val="-1"/>
                <w:w w:val="95"/>
                <w:sz w:val="20"/>
                <w:szCs w:val="20"/>
              </w:rPr>
              <w:t>lettera</w:t>
            </w:r>
            <w:proofErr w:type="spellEnd"/>
            <w:r w:rsidRPr="00B74D23">
              <w:rPr>
                <w:rFonts w:ascii="Arial" w:hAnsi="Arial" w:cs="Arial"/>
                <w:spacing w:val="-13"/>
                <w:w w:val="95"/>
                <w:sz w:val="20"/>
                <w:szCs w:val="20"/>
              </w:rPr>
              <w:t xml:space="preserve"> </w:t>
            </w:r>
            <w:r w:rsidRPr="00B74D23">
              <w:rPr>
                <w:rFonts w:ascii="Arial" w:hAnsi="Arial" w:cs="Arial"/>
                <w:w w:val="95"/>
                <w:sz w:val="20"/>
                <w:szCs w:val="20"/>
              </w:rPr>
              <w:t>g)</w:t>
            </w:r>
          </w:p>
        </w:tc>
        <w:tc>
          <w:tcPr>
            <w:tcW w:w="7578" w:type="dxa"/>
            <w:vAlign w:val="center"/>
          </w:tcPr>
          <w:p w14:paraId="4BC033B1"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Atti di cui all’articolo 407-bis, comma 1, del codice di procedura penale, decreto che dispone il giudizio ai sensi dell’articolo 429 del codice di procedura penale, eventuali provvedimenti cautelari reali o personali emessi dal giudice penale, per uno dei reati consumati o tentati di cui all’articolo 94, comma 1. Sentenza di condanna non definitiva, decreto penale di condanna non irrevocabile, sentenza non irrevocabile di applicazione della pena su richiesta ai sensi dell'articolo 444 del codice di procedura penale che preveda l’applicazione di pene accessorie, per uno dei reati consumati o tentati di cui all’articolo 94, comma 1.</w:t>
            </w:r>
          </w:p>
        </w:tc>
      </w:tr>
      <w:tr w:rsidR="007E5231" w:rsidRPr="00B74D23" w14:paraId="5B1342F8" w14:textId="77777777" w:rsidTr="00D6077F">
        <w:trPr>
          <w:trHeight w:val="1883"/>
          <w:jc w:val="center"/>
        </w:trPr>
        <w:tc>
          <w:tcPr>
            <w:tcW w:w="2203" w:type="dxa"/>
            <w:vAlign w:val="center"/>
          </w:tcPr>
          <w:p w14:paraId="3E45F535" w14:textId="77777777" w:rsidR="007E5231" w:rsidRPr="00B74D23" w:rsidRDefault="007E5231" w:rsidP="00D6077F">
            <w:pPr>
              <w:pStyle w:val="TableParagraph"/>
              <w:spacing w:line="273" w:lineRule="auto"/>
              <w:ind w:right="36"/>
              <w:rPr>
                <w:rFonts w:ascii="Arial" w:hAnsi="Arial" w:cs="Arial"/>
                <w:sz w:val="20"/>
                <w:szCs w:val="20"/>
              </w:rPr>
            </w:pPr>
            <w:r w:rsidRPr="00B74D23">
              <w:rPr>
                <w:rFonts w:ascii="Arial" w:hAnsi="Arial" w:cs="Arial"/>
                <w:spacing w:val="-1"/>
                <w:w w:val="95"/>
                <w:sz w:val="20"/>
                <w:szCs w:val="20"/>
              </w:rPr>
              <w:t>Art.</w:t>
            </w:r>
            <w:r w:rsidRPr="00B74D23">
              <w:rPr>
                <w:rFonts w:ascii="Arial" w:hAnsi="Arial" w:cs="Arial"/>
                <w:spacing w:val="-12"/>
                <w:w w:val="95"/>
                <w:sz w:val="20"/>
                <w:szCs w:val="20"/>
              </w:rPr>
              <w:t xml:space="preserve"> </w:t>
            </w:r>
            <w:r w:rsidRPr="00B74D23">
              <w:rPr>
                <w:rFonts w:ascii="Arial" w:hAnsi="Arial" w:cs="Arial"/>
                <w:spacing w:val="-1"/>
                <w:w w:val="95"/>
                <w:sz w:val="20"/>
                <w:szCs w:val="20"/>
              </w:rPr>
              <w:t>98,</w:t>
            </w:r>
            <w:r w:rsidRPr="00B74D23">
              <w:rPr>
                <w:rFonts w:ascii="Arial" w:hAnsi="Arial" w:cs="Arial"/>
                <w:spacing w:val="-11"/>
                <w:w w:val="95"/>
                <w:sz w:val="20"/>
                <w:szCs w:val="20"/>
              </w:rPr>
              <w:t xml:space="preserve"> </w:t>
            </w:r>
            <w:r w:rsidRPr="00B74D23">
              <w:rPr>
                <w:rFonts w:ascii="Arial" w:hAnsi="Arial" w:cs="Arial"/>
                <w:spacing w:val="-1"/>
                <w:w w:val="95"/>
                <w:sz w:val="20"/>
                <w:szCs w:val="20"/>
              </w:rPr>
              <w:t>comma</w:t>
            </w:r>
            <w:r w:rsidRPr="00B74D23">
              <w:rPr>
                <w:rFonts w:ascii="Arial" w:hAnsi="Arial" w:cs="Arial"/>
                <w:spacing w:val="-11"/>
                <w:w w:val="95"/>
                <w:sz w:val="20"/>
                <w:szCs w:val="20"/>
              </w:rPr>
              <w:t xml:space="preserve"> </w:t>
            </w:r>
            <w:r w:rsidRPr="00B74D23">
              <w:rPr>
                <w:rFonts w:ascii="Arial" w:hAnsi="Arial" w:cs="Arial"/>
                <w:w w:val="95"/>
                <w:sz w:val="20"/>
                <w:szCs w:val="20"/>
              </w:rPr>
              <w:t>3,</w:t>
            </w:r>
            <w:r w:rsidRPr="00B74D23">
              <w:rPr>
                <w:rFonts w:ascii="Arial" w:hAnsi="Arial" w:cs="Arial"/>
                <w:spacing w:val="-50"/>
                <w:w w:val="95"/>
                <w:sz w:val="20"/>
                <w:szCs w:val="20"/>
              </w:rPr>
              <w:t xml:space="preserve"> </w:t>
            </w:r>
            <w:proofErr w:type="spellStart"/>
            <w:r w:rsidRPr="00B74D23">
              <w:rPr>
                <w:rFonts w:ascii="Arial" w:hAnsi="Arial" w:cs="Arial"/>
                <w:spacing w:val="-1"/>
                <w:w w:val="95"/>
                <w:sz w:val="20"/>
                <w:szCs w:val="20"/>
              </w:rPr>
              <w:t>lettera</w:t>
            </w:r>
            <w:proofErr w:type="spellEnd"/>
            <w:r w:rsidRPr="00B74D23">
              <w:rPr>
                <w:rFonts w:ascii="Arial" w:hAnsi="Arial" w:cs="Arial"/>
                <w:spacing w:val="-12"/>
                <w:w w:val="95"/>
                <w:sz w:val="20"/>
                <w:szCs w:val="20"/>
              </w:rPr>
              <w:t xml:space="preserve"> </w:t>
            </w:r>
            <w:r w:rsidRPr="00B74D23">
              <w:rPr>
                <w:rFonts w:ascii="Arial" w:hAnsi="Arial" w:cs="Arial"/>
                <w:w w:val="95"/>
                <w:sz w:val="20"/>
                <w:szCs w:val="20"/>
              </w:rPr>
              <w:t>h)</w:t>
            </w:r>
          </w:p>
        </w:tc>
        <w:tc>
          <w:tcPr>
            <w:tcW w:w="7578" w:type="dxa"/>
            <w:vAlign w:val="center"/>
          </w:tcPr>
          <w:p w14:paraId="1CDCBB89"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Atti di cui all’articolo 407-bis, comma 1, del codice di procedura penale, decreto che dispone il giudizio ai sensi dell’articolo 429 del codice di procedura penale, eventuali provvedimenti cautelari reali o personali emessi dal giudice penale, per taluno dei reati consumati indicati all’articolo 98, comma 3, lettera h). Sentenza di condanna non definitiva, decreto penale di condanna non irrevocabile, sentenza di condanna non irrevocabile di applicazione della pena su richiesta ai sensi dell'articolo 444 del codice di procedura penale che preveda l’applicazione di pene accessorie, per taluno dei reati consumati indicati all’articolo 98, comma 3, lettera h)</w:t>
            </w:r>
          </w:p>
        </w:tc>
      </w:tr>
      <w:tr w:rsidR="007E5231" w:rsidRPr="00B74D23" w14:paraId="0BAEC4E7" w14:textId="77777777" w:rsidTr="00D6077F">
        <w:trPr>
          <w:trHeight w:val="491"/>
          <w:jc w:val="center"/>
        </w:trPr>
        <w:tc>
          <w:tcPr>
            <w:tcW w:w="2203" w:type="dxa"/>
            <w:vAlign w:val="center"/>
          </w:tcPr>
          <w:p w14:paraId="0CFD19E2" w14:textId="77777777" w:rsidR="007E5231" w:rsidRPr="00B74D23" w:rsidRDefault="007E5231" w:rsidP="00D6077F">
            <w:pPr>
              <w:pStyle w:val="TableParagraph"/>
              <w:spacing w:before="14"/>
              <w:rPr>
                <w:rFonts w:ascii="Arial" w:hAnsi="Arial" w:cs="Arial"/>
                <w:sz w:val="20"/>
                <w:szCs w:val="20"/>
              </w:rPr>
            </w:pPr>
            <w:r w:rsidRPr="00B74D23">
              <w:rPr>
                <w:rFonts w:ascii="Arial" w:hAnsi="Arial" w:cs="Arial"/>
                <w:w w:val="95"/>
                <w:sz w:val="20"/>
                <w:szCs w:val="20"/>
              </w:rPr>
              <w:t>Art.</w:t>
            </w:r>
            <w:r w:rsidRPr="00B74D23">
              <w:rPr>
                <w:rFonts w:ascii="Arial" w:hAnsi="Arial" w:cs="Arial"/>
                <w:spacing w:val="-12"/>
                <w:w w:val="95"/>
                <w:sz w:val="20"/>
                <w:szCs w:val="20"/>
              </w:rPr>
              <w:t xml:space="preserve"> </w:t>
            </w:r>
            <w:r w:rsidRPr="00B74D23">
              <w:rPr>
                <w:rFonts w:ascii="Arial" w:hAnsi="Arial" w:cs="Arial"/>
                <w:w w:val="95"/>
                <w:sz w:val="20"/>
                <w:szCs w:val="20"/>
              </w:rPr>
              <w:t>98,</w:t>
            </w:r>
            <w:r w:rsidRPr="00B74D23">
              <w:rPr>
                <w:rFonts w:ascii="Arial" w:hAnsi="Arial" w:cs="Arial"/>
                <w:spacing w:val="-11"/>
                <w:w w:val="95"/>
                <w:sz w:val="20"/>
                <w:szCs w:val="20"/>
              </w:rPr>
              <w:t xml:space="preserve"> </w:t>
            </w:r>
            <w:r w:rsidRPr="00B74D23">
              <w:rPr>
                <w:rFonts w:ascii="Arial" w:hAnsi="Arial" w:cs="Arial"/>
                <w:w w:val="95"/>
                <w:sz w:val="20"/>
                <w:szCs w:val="20"/>
              </w:rPr>
              <w:t>comma</w:t>
            </w:r>
            <w:r w:rsidRPr="00B74D23">
              <w:rPr>
                <w:rFonts w:ascii="Arial" w:hAnsi="Arial" w:cs="Arial"/>
                <w:spacing w:val="-11"/>
                <w:w w:val="95"/>
                <w:sz w:val="20"/>
                <w:szCs w:val="20"/>
              </w:rPr>
              <w:t xml:space="preserve"> </w:t>
            </w:r>
            <w:r w:rsidRPr="00B74D23">
              <w:rPr>
                <w:rFonts w:ascii="Arial" w:hAnsi="Arial" w:cs="Arial"/>
                <w:w w:val="95"/>
                <w:sz w:val="20"/>
                <w:szCs w:val="20"/>
              </w:rPr>
              <w:t>3,</w:t>
            </w:r>
          </w:p>
          <w:p w14:paraId="64D6BB41" w14:textId="77777777" w:rsidR="007E5231" w:rsidRPr="00B74D23" w:rsidRDefault="007E5231" w:rsidP="00D6077F">
            <w:pPr>
              <w:pStyle w:val="TableParagraph"/>
              <w:spacing w:before="30" w:line="210" w:lineRule="exact"/>
              <w:rPr>
                <w:rFonts w:ascii="Arial" w:hAnsi="Arial" w:cs="Arial"/>
                <w:sz w:val="20"/>
                <w:szCs w:val="20"/>
              </w:rPr>
            </w:pPr>
            <w:proofErr w:type="spellStart"/>
            <w:r w:rsidRPr="00B74D23">
              <w:rPr>
                <w:rFonts w:ascii="Arial" w:hAnsi="Arial" w:cs="Arial"/>
                <w:spacing w:val="-1"/>
                <w:w w:val="95"/>
                <w:sz w:val="20"/>
                <w:szCs w:val="20"/>
              </w:rPr>
              <w:t>lettera</w:t>
            </w:r>
            <w:proofErr w:type="spellEnd"/>
            <w:r w:rsidRPr="00B74D23">
              <w:rPr>
                <w:rFonts w:ascii="Arial" w:hAnsi="Arial" w:cs="Arial"/>
                <w:spacing w:val="-11"/>
                <w:w w:val="95"/>
                <w:sz w:val="20"/>
                <w:szCs w:val="20"/>
              </w:rPr>
              <w:t xml:space="preserve"> </w:t>
            </w:r>
            <w:r w:rsidRPr="00B74D23">
              <w:rPr>
                <w:rFonts w:ascii="Arial" w:hAnsi="Arial" w:cs="Arial"/>
                <w:w w:val="95"/>
                <w:sz w:val="20"/>
                <w:szCs w:val="20"/>
              </w:rPr>
              <w:t>h)</w:t>
            </w:r>
          </w:p>
        </w:tc>
        <w:tc>
          <w:tcPr>
            <w:tcW w:w="7578" w:type="dxa"/>
            <w:vAlign w:val="center"/>
          </w:tcPr>
          <w:p w14:paraId="1CDAA9BF"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Sentenza di condanna definitiva, decreto penale di condanna irrevocabile, per taluno dei reati consumati indicati all’articolo 98, comma 3, lettera h)</w:t>
            </w:r>
          </w:p>
        </w:tc>
      </w:tr>
      <w:tr w:rsidR="007E5231" w:rsidRPr="00B74D23" w14:paraId="3540FE33" w14:textId="77777777" w:rsidTr="00D6077F">
        <w:trPr>
          <w:trHeight w:val="336"/>
          <w:jc w:val="center"/>
        </w:trPr>
        <w:tc>
          <w:tcPr>
            <w:tcW w:w="2203" w:type="dxa"/>
            <w:vAlign w:val="center"/>
          </w:tcPr>
          <w:p w14:paraId="4AC49474" w14:textId="77777777" w:rsidR="007E5231" w:rsidRPr="00B74D23" w:rsidRDefault="007E5231" w:rsidP="00D6077F">
            <w:pPr>
              <w:pStyle w:val="TableParagraph"/>
              <w:rPr>
                <w:rFonts w:ascii="Arial" w:hAnsi="Arial" w:cs="Arial"/>
                <w:sz w:val="20"/>
                <w:szCs w:val="20"/>
              </w:rPr>
            </w:pPr>
            <w:r w:rsidRPr="00B74D23">
              <w:rPr>
                <w:rFonts w:ascii="Arial" w:hAnsi="Arial" w:cs="Arial"/>
                <w:w w:val="95"/>
                <w:sz w:val="20"/>
                <w:szCs w:val="20"/>
              </w:rPr>
              <w:t>Art.</w:t>
            </w:r>
            <w:r w:rsidRPr="00B74D23">
              <w:rPr>
                <w:rFonts w:ascii="Arial" w:hAnsi="Arial" w:cs="Arial"/>
                <w:spacing w:val="-9"/>
                <w:w w:val="95"/>
                <w:sz w:val="20"/>
                <w:szCs w:val="20"/>
              </w:rPr>
              <w:t xml:space="preserve"> </w:t>
            </w:r>
            <w:r w:rsidRPr="00B74D23">
              <w:rPr>
                <w:rFonts w:ascii="Arial" w:hAnsi="Arial" w:cs="Arial"/>
                <w:w w:val="95"/>
                <w:sz w:val="20"/>
                <w:szCs w:val="20"/>
              </w:rPr>
              <w:t>96,</w:t>
            </w:r>
            <w:r w:rsidRPr="00B74D23">
              <w:rPr>
                <w:rFonts w:ascii="Arial" w:hAnsi="Arial" w:cs="Arial"/>
                <w:spacing w:val="-8"/>
                <w:w w:val="95"/>
                <w:sz w:val="20"/>
                <w:szCs w:val="20"/>
              </w:rPr>
              <w:t xml:space="preserve"> </w:t>
            </w:r>
            <w:r w:rsidRPr="00B74D23">
              <w:rPr>
                <w:rFonts w:ascii="Arial" w:hAnsi="Arial" w:cs="Arial"/>
                <w:w w:val="95"/>
                <w:sz w:val="20"/>
                <w:szCs w:val="20"/>
              </w:rPr>
              <w:t>comma</w:t>
            </w:r>
            <w:r w:rsidRPr="00B74D23">
              <w:rPr>
                <w:rFonts w:ascii="Arial" w:hAnsi="Arial" w:cs="Arial"/>
                <w:spacing w:val="-8"/>
                <w:w w:val="95"/>
                <w:sz w:val="20"/>
                <w:szCs w:val="20"/>
              </w:rPr>
              <w:t xml:space="preserve"> </w:t>
            </w:r>
            <w:r w:rsidRPr="00B74D23">
              <w:rPr>
                <w:rFonts w:ascii="Arial" w:hAnsi="Arial" w:cs="Arial"/>
                <w:w w:val="95"/>
                <w:sz w:val="20"/>
                <w:szCs w:val="20"/>
              </w:rPr>
              <w:t>6</w:t>
            </w:r>
          </w:p>
        </w:tc>
        <w:tc>
          <w:tcPr>
            <w:tcW w:w="7578" w:type="dxa"/>
            <w:vAlign w:val="center"/>
          </w:tcPr>
          <w:p w14:paraId="72800B5E" w14:textId="77777777" w:rsidR="007E5231" w:rsidRPr="00B74D23" w:rsidRDefault="007E5231" w:rsidP="00D6077F">
            <w:pPr>
              <w:rPr>
                <w:rFonts w:ascii="Arial" w:hAnsi="Arial" w:cs="Arial"/>
                <w:sz w:val="20"/>
                <w:szCs w:val="20"/>
              </w:rPr>
            </w:pPr>
            <w:proofErr w:type="spellStart"/>
            <w:r w:rsidRPr="00B74D23">
              <w:rPr>
                <w:rFonts w:ascii="Arial" w:hAnsi="Arial" w:cs="Arial"/>
                <w:sz w:val="20"/>
                <w:szCs w:val="20"/>
              </w:rPr>
              <w:t>Self cleaning</w:t>
            </w:r>
            <w:proofErr w:type="spellEnd"/>
          </w:p>
        </w:tc>
      </w:tr>
      <w:tr w:rsidR="007E5231" w:rsidRPr="00B74D23" w14:paraId="6BBEFB7B" w14:textId="77777777" w:rsidTr="00D6077F">
        <w:trPr>
          <w:trHeight w:val="426"/>
          <w:jc w:val="center"/>
        </w:trPr>
        <w:tc>
          <w:tcPr>
            <w:tcW w:w="2203" w:type="dxa"/>
            <w:vAlign w:val="center"/>
          </w:tcPr>
          <w:p w14:paraId="1964B77B" w14:textId="77777777" w:rsidR="007E5231" w:rsidRPr="00B74D23" w:rsidRDefault="007E5231" w:rsidP="00D6077F">
            <w:pPr>
              <w:pStyle w:val="TableParagraph"/>
              <w:rPr>
                <w:rFonts w:ascii="Arial" w:hAnsi="Arial" w:cs="Arial"/>
                <w:sz w:val="20"/>
                <w:szCs w:val="20"/>
              </w:rPr>
            </w:pPr>
            <w:r w:rsidRPr="00B74D23">
              <w:rPr>
                <w:rFonts w:ascii="Arial" w:hAnsi="Arial" w:cs="Arial"/>
                <w:w w:val="95"/>
                <w:sz w:val="20"/>
                <w:szCs w:val="20"/>
              </w:rPr>
              <w:t>Art.</w:t>
            </w:r>
            <w:r w:rsidRPr="00B74D23">
              <w:rPr>
                <w:rFonts w:ascii="Arial" w:hAnsi="Arial" w:cs="Arial"/>
                <w:spacing w:val="-11"/>
                <w:w w:val="95"/>
                <w:sz w:val="20"/>
                <w:szCs w:val="20"/>
              </w:rPr>
              <w:t xml:space="preserve"> </w:t>
            </w:r>
            <w:r w:rsidRPr="00B74D23">
              <w:rPr>
                <w:rFonts w:ascii="Arial" w:hAnsi="Arial" w:cs="Arial"/>
                <w:w w:val="95"/>
                <w:sz w:val="20"/>
                <w:szCs w:val="20"/>
              </w:rPr>
              <w:t>96,</w:t>
            </w:r>
            <w:r w:rsidRPr="00B74D23">
              <w:rPr>
                <w:rFonts w:ascii="Arial" w:hAnsi="Arial" w:cs="Arial"/>
                <w:spacing w:val="-9"/>
                <w:w w:val="95"/>
                <w:sz w:val="20"/>
                <w:szCs w:val="20"/>
              </w:rPr>
              <w:t xml:space="preserve"> </w:t>
            </w:r>
            <w:r w:rsidRPr="00B74D23">
              <w:rPr>
                <w:rFonts w:ascii="Arial" w:hAnsi="Arial" w:cs="Arial"/>
                <w:w w:val="95"/>
                <w:sz w:val="20"/>
                <w:szCs w:val="20"/>
              </w:rPr>
              <w:t>comma</w:t>
            </w:r>
            <w:r w:rsidRPr="00B74D23">
              <w:rPr>
                <w:rFonts w:ascii="Arial" w:hAnsi="Arial" w:cs="Arial"/>
                <w:spacing w:val="31"/>
                <w:w w:val="95"/>
                <w:sz w:val="20"/>
                <w:szCs w:val="20"/>
              </w:rPr>
              <w:t xml:space="preserve"> </w:t>
            </w:r>
            <w:r w:rsidRPr="00B74D23">
              <w:rPr>
                <w:rFonts w:ascii="Arial" w:hAnsi="Arial" w:cs="Arial"/>
                <w:w w:val="95"/>
                <w:sz w:val="20"/>
                <w:szCs w:val="20"/>
              </w:rPr>
              <w:t>13,</w:t>
            </w:r>
          </w:p>
        </w:tc>
        <w:tc>
          <w:tcPr>
            <w:tcW w:w="7578" w:type="dxa"/>
            <w:vAlign w:val="center"/>
          </w:tcPr>
          <w:p w14:paraId="47DFB210" w14:textId="77777777" w:rsidR="007E5231" w:rsidRPr="001F4CEE" w:rsidRDefault="007E5231" w:rsidP="00D6077F">
            <w:pPr>
              <w:rPr>
                <w:rFonts w:ascii="Arial" w:hAnsi="Arial" w:cs="Arial"/>
                <w:sz w:val="20"/>
                <w:szCs w:val="20"/>
                <w:lang w:val="it-IT"/>
              </w:rPr>
            </w:pPr>
            <w:r w:rsidRPr="001F4CEE">
              <w:rPr>
                <w:rFonts w:ascii="Arial" w:hAnsi="Arial" w:cs="Arial"/>
                <w:sz w:val="20"/>
                <w:szCs w:val="20"/>
                <w:lang w:val="it-IT"/>
              </w:rPr>
              <w:t>Controllo giudiziario – Art. 34 bis, d.lgs. 159/2011</w:t>
            </w:r>
          </w:p>
        </w:tc>
      </w:tr>
      <w:tr w:rsidR="007E5231" w:rsidRPr="00B74D23" w14:paraId="1109D420" w14:textId="77777777" w:rsidTr="00D6077F">
        <w:trPr>
          <w:trHeight w:val="491"/>
          <w:jc w:val="center"/>
        </w:trPr>
        <w:tc>
          <w:tcPr>
            <w:tcW w:w="2203" w:type="dxa"/>
            <w:vAlign w:val="center"/>
          </w:tcPr>
          <w:p w14:paraId="18C29E90" w14:textId="77777777" w:rsidR="007E5231" w:rsidRPr="00B74D23" w:rsidRDefault="007E5231" w:rsidP="00D6077F">
            <w:pPr>
              <w:pStyle w:val="TableParagraph"/>
              <w:spacing w:before="14"/>
              <w:rPr>
                <w:rFonts w:ascii="Arial" w:hAnsi="Arial" w:cs="Arial"/>
                <w:sz w:val="20"/>
                <w:szCs w:val="20"/>
              </w:rPr>
            </w:pPr>
            <w:r w:rsidRPr="00B74D23">
              <w:rPr>
                <w:rFonts w:ascii="Arial" w:hAnsi="Arial" w:cs="Arial"/>
                <w:w w:val="95"/>
                <w:sz w:val="20"/>
                <w:szCs w:val="20"/>
              </w:rPr>
              <w:lastRenderedPageBreak/>
              <w:t>Art.</w:t>
            </w:r>
            <w:r w:rsidRPr="00B74D23">
              <w:rPr>
                <w:rFonts w:ascii="Arial" w:hAnsi="Arial" w:cs="Arial"/>
                <w:spacing w:val="-11"/>
                <w:w w:val="95"/>
                <w:sz w:val="20"/>
                <w:szCs w:val="20"/>
              </w:rPr>
              <w:t xml:space="preserve"> </w:t>
            </w:r>
            <w:r w:rsidRPr="00B74D23">
              <w:rPr>
                <w:rFonts w:ascii="Arial" w:hAnsi="Arial" w:cs="Arial"/>
                <w:w w:val="95"/>
                <w:sz w:val="20"/>
                <w:szCs w:val="20"/>
              </w:rPr>
              <w:t>96,</w:t>
            </w:r>
            <w:r w:rsidRPr="00B74D23">
              <w:rPr>
                <w:rFonts w:ascii="Arial" w:hAnsi="Arial" w:cs="Arial"/>
                <w:spacing w:val="-9"/>
                <w:w w:val="95"/>
                <w:sz w:val="20"/>
                <w:szCs w:val="20"/>
              </w:rPr>
              <w:t xml:space="preserve"> </w:t>
            </w:r>
            <w:r w:rsidRPr="00B74D23">
              <w:rPr>
                <w:rFonts w:ascii="Arial" w:hAnsi="Arial" w:cs="Arial"/>
                <w:w w:val="95"/>
                <w:sz w:val="20"/>
                <w:szCs w:val="20"/>
              </w:rPr>
              <w:t>comma</w:t>
            </w:r>
            <w:r w:rsidRPr="00B74D23">
              <w:rPr>
                <w:rFonts w:ascii="Arial" w:hAnsi="Arial" w:cs="Arial"/>
                <w:spacing w:val="31"/>
                <w:w w:val="95"/>
                <w:sz w:val="20"/>
                <w:szCs w:val="20"/>
              </w:rPr>
              <w:t xml:space="preserve"> </w:t>
            </w:r>
            <w:r w:rsidRPr="00B74D23">
              <w:rPr>
                <w:rFonts w:ascii="Arial" w:hAnsi="Arial" w:cs="Arial"/>
                <w:w w:val="95"/>
                <w:sz w:val="20"/>
                <w:szCs w:val="20"/>
              </w:rPr>
              <w:t>13,</w:t>
            </w:r>
          </w:p>
        </w:tc>
        <w:tc>
          <w:tcPr>
            <w:tcW w:w="7578" w:type="dxa"/>
            <w:vAlign w:val="center"/>
          </w:tcPr>
          <w:p w14:paraId="7D49BDF8" w14:textId="77777777" w:rsidR="007E5231" w:rsidRPr="00B74D23" w:rsidRDefault="007E5231" w:rsidP="00D6077F">
            <w:pPr>
              <w:rPr>
                <w:rFonts w:ascii="Arial" w:hAnsi="Arial" w:cs="Arial"/>
                <w:sz w:val="20"/>
                <w:szCs w:val="20"/>
              </w:rPr>
            </w:pPr>
            <w:r w:rsidRPr="001F4CEE">
              <w:rPr>
                <w:rFonts w:ascii="Arial" w:hAnsi="Arial" w:cs="Arial"/>
                <w:sz w:val="20"/>
                <w:szCs w:val="20"/>
                <w:lang w:val="it-IT"/>
              </w:rPr>
              <w:t xml:space="preserve">Sequestro o custodia e affidamento a custode/amministratore giudiziario o finanziario ex artt. </w:t>
            </w:r>
            <w:r w:rsidRPr="00B74D23">
              <w:rPr>
                <w:rFonts w:ascii="Arial" w:hAnsi="Arial" w:cs="Arial"/>
                <w:sz w:val="20"/>
                <w:szCs w:val="20"/>
              </w:rPr>
              <w:t xml:space="preserve">20 e 24 </w:t>
            </w:r>
            <w:proofErr w:type="spellStart"/>
            <w:r w:rsidRPr="00B74D23">
              <w:rPr>
                <w:rFonts w:ascii="Arial" w:hAnsi="Arial" w:cs="Arial"/>
                <w:sz w:val="20"/>
                <w:szCs w:val="20"/>
              </w:rPr>
              <w:t>d.lgs</w:t>
            </w:r>
            <w:proofErr w:type="spellEnd"/>
            <w:r w:rsidRPr="00B74D23">
              <w:rPr>
                <w:rFonts w:ascii="Arial" w:hAnsi="Arial" w:cs="Arial"/>
                <w:sz w:val="20"/>
                <w:szCs w:val="20"/>
              </w:rPr>
              <w:t>. 159/2011</w:t>
            </w:r>
          </w:p>
        </w:tc>
      </w:tr>
    </w:tbl>
    <w:p w14:paraId="411B7B02" w14:textId="77777777" w:rsidR="007E5231" w:rsidRDefault="007E5231" w:rsidP="007E5231">
      <w:pPr>
        <w:pStyle w:val="NormaleWeb"/>
        <w:jc w:val="both"/>
        <w:rPr>
          <w:rFonts w:ascii="Arial" w:hAnsi="Arial" w:cs="Arial"/>
          <w:sz w:val="22"/>
          <w:szCs w:val="22"/>
        </w:rPr>
      </w:pPr>
    </w:p>
    <w:p w14:paraId="564ADC15" w14:textId="77777777" w:rsidR="007E5231" w:rsidRDefault="007E5231" w:rsidP="007E5231">
      <w:pPr>
        <w:pStyle w:val="NormaleWeb"/>
        <w:jc w:val="both"/>
        <w:rPr>
          <w:rFonts w:ascii="Arial" w:hAnsi="Arial" w:cs="Arial"/>
          <w:sz w:val="22"/>
          <w:szCs w:val="22"/>
        </w:rPr>
      </w:pPr>
    </w:p>
    <w:p w14:paraId="10EA0219" w14:textId="77777777" w:rsidR="007E5231" w:rsidRPr="00AB4266" w:rsidRDefault="007E5231" w:rsidP="007E5231">
      <w:pPr>
        <w:autoSpaceDE/>
        <w:autoSpaceDN/>
        <w:adjustRightInd/>
        <w:spacing w:line="360" w:lineRule="auto"/>
        <w:ind w:left="708"/>
        <w:rPr>
          <w:rFonts w:ascii="Arial" w:hAnsi="Arial" w:cs="Arial"/>
          <w:color w:val="000000"/>
          <w:spacing w:val="1"/>
          <w:sz w:val="22"/>
          <w:szCs w:val="22"/>
        </w:rPr>
      </w:pPr>
      <w:r>
        <w:rPr>
          <w:noProof/>
        </w:rPr>
        <mc:AlternateContent>
          <mc:Choice Requires="wps">
            <w:drawing>
              <wp:anchor distT="0" distB="0" distL="114300" distR="114300" simplePos="0" relativeHeight="251659264" behindDoc="0" locked="0" layoutInCell="1" allowOverlap="1" wp14:anchorId="0E206B8C" wp14:editId="0CCA8565">
                <wp:simplePos x="0" y="0"/>
                <wp:positionH relativeFrom="column">
                  <wp:posOffset>79375</wp:posOffset>
                </wp:positionH>
                <wp:positionV relativeFrom="paragraph">
                  <wp:posOffset>45720</wp:posOffset>
                </wp:positionV>
                <wp:extent cx="142875" cy="142875"/>
                <wp:effectExtent l="8890" t="13335" r="10160" b="5715"/>
                <wp:wrapNone/>
                <wp:docPr id="3" name="Rettango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93C5FE" id="Rettangolo 3" o:spid="_x0000_s1026" style="position:absolute;margin-left:6.25pt;margin-top:3.6pt;width:11.25pt;height:1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"/>
            </w:pict>
          </mc:Fallback>
        </mc:AlternateContent>
      </w:r>
      <w:r w:rsidRPr="00AB4266">
        <w:rPr>
          <w:rFonts w:ascii="Arial" w:hAnsi="Arial" w:cs="Arial"/>
          <w:color w:val="000000"/>
          <w:spacing w:val="1"/>
          <w:sz w:val="22"/>
          <w:szCs w:val="22"/>
        </w:rPr>
        <w:t>che non sussistono le condizioni di cui all'art. 53, comma 16-ter, del D. Lgs. n. 165/2001 o ogni altra situazione che, ai sensi della normativa vigente, determini l'esclusione dalle gare di appalto e/o l'incapacità di contrarre con la Pubblica Amministrazione;</w:t>
      </w:r>
    </w:p>
    <w:p w14:paraId="7C5F4535" w14:textId="77777777" w:rsidR="007E5231" w:rsidRPr="00AB4266" w:rsidRDefault="007E5231" w:rsidP="007E5231">
      <w:pPr>
        <w:pStyle w:val="NormaleWeb"/>
        <w:jc w:val="both"/>
        <w:rPr>
          <w:color w:val="000000"/>
        </w:rPr>
      </w:pPr>
      <w:r w:rsidRPr="00AB4266">
        <w:rPr>
          <w:rFonts w:ascii="Arial" w:hAnsi="Arial" w:cs="Arial"/>
          <w:color w:val="000000"/>
          <w:sz w:val="22"/>
          <w:szCs w:val="22"/>
        </w:rPr>
        <w:t>Dichiara sin da ora a rendersi immediatamente disponibile ad eseguire i lavori di cui trattasi e comunque nel periodo richiesto dalla Stazione Appaltante.</w:t>
      </w:r>
    </w:p>
    <w:p w14:paraId="6DEEF112" w14:textId="77777777" w:rsidR="007E5231" w:rsidRPr="00AB4266" w:rsidRDefault="007E5231" w:rsidP="007E5231">
      <w:pPr>
        <w:spacing w:before="120"/>
        <w:rPr>
          <w:rFonts w:ascii="Arial" w:hAnsi="Arial" w:cs="Arial"/>
          <w:color w:val="000000"/>
          <w:sz w:val="22"/>
          <w:szCs w:val="22"/>
        </w:rPr>
      </w:pPr>
    </w:p>
    <w:p w14:paraId="02A33242" w14:textId="77777777" w:rsidR="007E5231" w:rsidRPr="00AB4266" w:rsidRDefault="007E5231" w:rsidP="007E5231">
      <w:pPr>
        <w:spacing w:before="120"/>
        <w:ind w:left="5671" w:right="-170"/>
        <w:rPr>
          <w:color w:val="000000"/>
          <w:szCs w:val="24"/>
        </w:rPr>
      </w:pPr>
      <w:r w:rsidRPr="00AB4266">
        <w:rPr>
          <w:rFonts w:ascii="Arial" w:hAnsi="Arial" w:cs="Arial"/>
          <w:color w:val="000000"/>
          <w:sz w:val="22"/>
          <w:szCs w:val="22"/>
        </w:rPr>
        <w:t>_________________________________</w:t>
      </w:r>
    </w:p>
    <w:p w14:paraId="49CBC50C" w14:textId="77777777" w:rsidR="007E5231" w:rsidRPr="00AB4266" w:rsidRDefault="007E5231" w:rsidP="007E5231">
      <w:pPr>
        <w:spacing w:before="120"/>
        <w:ind w:left="5664" w:right="-170" w:firstLine="708"/>
        <w:rPr>
          <w:color w:val="000000"/>
          <w:szCs w:val="24"/>
        </w:rPr>
      </w:pPr>
      <w:r w:rsidRPr="00AB4266">
        <w:rPr>
          <w:rFonts w:ascii="Arial" w:hAnsi="Arial" w:cs="Arial"/>
          <w:color w:val="000000"/>
          <w:sz w:val="22"/>
          <w:szCs w:val="22"/>
        </w:rPr>
        <w:t>(Firma del dichiarante)</w:t>
      </w:r>
    </w:p>
    <w:p w14:paraId="29534A9C" w14:textId="77777777" w:rsidR="007E5231" w:rsidRPr="00AB4266" w:rsidRDefault="007E5231" w:rsidP="007E5231">
      <w:pPr>
        <w:spacing w:before="120"/>
        <w:rPr>
          <w:rFonts w:ascii="Arial" w:hAnsi="Arial" w:cs="Arial"/>
          <w:b/>
          <w:color w:val="000000"/>
          <w:sz w:val="22"/>
          <w:szCs w:val="22"/>
        </w:rPr>
      </w:pPr>
    </w:p>
    <w:p w14:paraId="7B6206B4" w14:textId="77777777" w:rsidR="007E5231" w:rsidRPr="00150137" w:rsidRDefault="007E5231" w:rsidP="007E5231">
      <w:pPr>
        <w:spacing w:before="120"/>
        <w:rPr>
          <w:sz w:val="20"/>
          <w:szCs w:val="20"/>
        </w:rPr>
      </w:pPr>
      <w:r w:rsidRPr="00150137">
        <w:rPr>
          <w:rFonts w:ascii="Arial" w:hAnsi="Arial" w:cs="Arial"/>
          <w:b/>
          <w:sz w:val="20"/>
          <w:szCs w:val="20"/>
        </w:rPr>
        <w:t>Nota (1)</w:t>
      </w:r>
    </w:p>
    <w:p w14:paraId="7AA824E4" w14:textId="77777777" w:rsidR="007E5231" w:rsidRPr="00150137" w:rsidRDefault="007E5231" w:rsidP="007E5231">
      <w:pPr>
        <w:spacing w:before="120"/>
        <w:rPr>
          <w:sz w:val="20"/>
          <w:szCs w:val="20"/>
        </w:rPr>
      </w:pPr>
      <w:r w:rsidRPr="00150137">
        <w:rPr>
          <w:rFonts w:ascii="Arial" w:hAnsi="Arial" w:cs="Arial"/>
          <w:sz w:val="20"/>
          <w:szCs w:val="20"/>
        </w:rPr>
        <w:t xml:space="preserve">Le dichiarazioni devono essere rese anche </w:t>
      </w:r>
      <w:r>
        <w:rPr>
          <w:rFonts w:ascii="Arial" w:hAnsi="Arial" w:cs="Arial"/>
          <w:sz w:val="20"/>
          <w:szCs w:val="20"/>
        </w:rPr>
        <w:t>dai</w:t>
      </w:r>
      <w:r w:rsidRPr="00150137">
        <w:rPr>
          <w:rFonts w:ascii="Arial" w:hAnsi="Arial" w:cs="Arial"/>
          <w:sz w:val="20"/>
          <w:szCs w:val="20"/>
        </w:rPr>
        <w:t xml:space="preserve"> seguenti soggetti, ai sensi dell’</w:t>
      </w:r>
      <w:hyperlink r:id="rId14" w:history="1">
        <w:r w:rsidRPr="003C09EF">
          <w:rPr>
            <w:rStyle w:val="Collegamentoipertestuale"/>
            <w:rFonts w:ascii="Arial" w:hAnsi="Arial" w:cs="Arial"/>
            <w:sz w:val="20"/>
            <w:szCs w:val="20"/>
          </w:rPr>
          <w:t xml:space="preserve">art. 94, comma 3 del </w:t>
        </w:r>
        <w:proofErr w:type="spellStart"/>
        <w:r w:rsidRPr="003C09EF">
          <w:rPr>
            <w:rStyle w:val="Collegamentoipertestuale"/>
            <w:rFonts w:ascii="Arial" w:hAnsi="Arial" w:cs="Arial"/>
            <w:sz w:val="20"/>
            <w:szCs w:val="20"/>
          </w:rPr>
          <w:t>D.Lgs.</w:t>
        </w:r>
        <w:proofErr w:type="spellEnd"/>
        <w:r w:rsidRPr="003C09EF">
          <w:rPr>
            <w:rStyle w:val="Collegamentoipertestuale"/>
            <w:rFonts w:ascii="Arial" w:hAnsi="Arial" w:cs="Arial"/>
            <w:sz w:val="20"/>
            <w:szCs w:val="20"/>
          </w:rPr>
          <w:t xml:space="preserve"> 36/2023</w:t>
        </w:r>
      </w:hyperlink>
      <w:r w:rsidRPr="00150137">
        <w:rPr>
          <w:rFonts w:ascii="Arial" w:hAnsi="Arial" w:cs="Arial"/>
          <w:sz w:val="20"/>
          <w:szCs w:val="20"/>
        </w:rPr>
        <w:t>:</w:t>
      </w:r>
    </w:p>
    <w:p w14:paraId="1F9C48A0" w14:textId="77777777" w:rsidR="007E5231" w:rsidRPr="00150137" w:rsidRDefault="007E5231" w:rsidP="007E5231">
      <w:pPr>
        <w:pStyle w:val="NormaleWeb"/>
        <w:rPr>
          <w:rFonts w:ascii="Arial" w:hAnsi="Arial" w:cs="Arial"/>
          <w:color w:val="000000"/>
          <w:sz w:val="20"/>
          <w:szCs w:val="20"/>
        </w:rPr>
      </w:pPr>
      <w:r w:rsidRPr="00150137">
        <w:rPr>
          <w:rFonts w:ascii="Arial" w:hAnsi="Arial" w:cs="Arial"/>
          <w:color w:val="000000"/>
          <w:sz w:val="20"/>
          <w:szCs w:val="20"/>
        </w:rPr>
        <w:t>a) dell’operatore economico ai sensi e nei termini di cui al </w:t>
      </w:r>
      <w:hyperlink r:id="rId15" w:history="1">
        <w:r w:rsidRPr="00150137">
          <w:rPr>
            <w:rStyle w:val="Collegamentoipertestuale"/>
            <w:rFonts w:ascii="Arial" w:hAnsi="Arial" w:cs="Arial"/>
            <w:sz w:val="20"/>
            <w:szCs w:val="20"/>
          </w:rPr>
          <w:t>decreto legislativo 8 giugno 2001, n. 231</w:t>
        </w:r>
      </w:hyperlink>
      <w:r w:rsidRPr="00150137">
        <w:rPr>
          <w:rFonts w:ascii="Arial" w:hAnsi="Arial" w:cs="Arial"/>
          <w:color w:val="000000"/>
          <w:sz w:val="20"/>
          <w:szCs w:val="20"/>
        </w:rPr>
        <w:t>;</w:t>
      </w:r>
      <w:r w:rsidRPr="00150137">
        <w:rPr>
          <w:rFonts w:ascii="Arial" w:hAnsi="Arial" w:cs="Arial"/>
          <w:color w:val="000000"/>
          <w:sz w:val="20"/>
          <w:szCs w:val="20"/>
        </w:rPr>
        <w:br/>
        <w:t>b) del titolare o del direttore tecnico, se si tratta di impresa individuale;</w:t>
      </w:r>
      <w:r w:rsidRPr="00150137">
        <w:rPr>
          <w:rFonts w:ascii="Arial" w:hAnsi="Arial" w:cs="Arial"/>
          <w:color w:val="000000"/>
          <w:sz w:val="20"/>
          <w:szCs w:val="20"/>
        </w:rPr>
        <w:br/>
        <w:t>c) di un socio amministratore o del direttore tecnico, se si tratta di società in nome collettivo;</w:t>
      </w:r>
      <w:r w:rsidRPr="00150137">
        <w:rPr>
          <w:rFonts w:ascii="Arial" w:hAnsi="Arial" w:cs="Arial"/>
          <w:color w:val="000000"/>
          <w:sz w:val="20"/>
          <w:szCs w:val="20"/>
        </w:rPr>
        <w:br/>
        <w:t>d) dei soci accomandatari o del direttore tecnico, se si tratta di società in accomandita semplice;</w:t>
      </w:r>
      <w:r w:rsidRPr="00150137">
        <w:rPr>
          <w:rFonts w:ascii="Arial" w:hAnsi="Arial" w:cs="Arial"/>
          <w:color w:val="000000"/>
          <w:sz w:val="20"/>
          <w:szCs w:val="20"/>
        </w:rPr>
        <w:br/>
        <w:t>e) dei membri del consiglio di amministrazione cui sia stata conferita la legale rappresentanza, ivi compresi gli institori e i procuratori generali;</w:t>
      </w:r>
      <w:r w:rsidRPr="00150137">
        <w:rPr>
          <w:rFonts w:ascii="Arial" w:hAnsi="Arial" w:cs="Arial"/>
          <w:color w:val="000000"/>
          <w:sz w:val="20"/>
          <w:szCs w:val="20"/>
        </w:rPr>
        <w:br/>
        <w:t>f) dei componenti degli organi con poteri di direzione o di vigilanza o dei soggetti muniti di poteri di rappresentanza, di direzione o di controllo;</w:t>
      </w:r>
      <w:r w:rsidRPr="00150137">
        <w:rPr>
          <w:rFonts w:ascii="Arial" w:hAnsi="Arial" w:cs="Arial"/>
          <w:color w:val="000000"/>
          <w:sz w:val="20"/>
          <w:szCs w:val="20"/>
        </w:rPr>
        <w:br/>
        <w:t>g) del direttore tecnico o del socio unico;</w:t>
      </w:r>
      <w:r w:rsidRPr="00150137">
        <w:rPr>
          <w:rFonts w:ascii="Arial" w:hAnsi="Arial" w:cs="Arial"/>
          <w:color w:val="000000"/>
          <w:sz w:val="20"/>
          <w:szCs w:val="20"/>
        </w:rPr>
        <w:br/>
        <w:t>h) dell’amministratore di fatto nelle ipotesi di cui alle lettere precedenti.</w:t>
      </w:r>
    </w:p>
    <w:p w14:paraId="499AD719" w14:textId="77777777" w:rsidR="007E5231" w:rsidRPr="00150137" w:rsidRDefault="007E5231" w:rsidP="007E5231">
      <w:pPr>
        <w:rPr>
          <w:rFonts w:ascii="Arial" w:hAnsi="Arial" w:cs="Arial"/>
          <w:sz w:val="20"/>
          <w:szCs w:val="20"/>
          <w:u w:val="single"/>
        </w:rPr>
      </w:pPr>
    </w:p>
    <w:p w14:paraId="543AC408" w14:textId="77777777" w:rsidR="007E5231" w:rsidRPr="00693A8C" w:rsidRDefault="007E5231" w:rsidP="007E5231">
      <w:pPr>
        <w:pStyle w:val="Paragrafoelenco"/>
        <w:pageBreakBefore/>
        <w:numPr>
          <w:ilvl w:val="0"/>
          <w:numId w:val="5"/>
        </w:numPr>
        <w:pBdr>
          <w:top w:val="single" w:sz="4" w:space="1" w:color="000000"/>
          <w:left w:val="single" w:sz="4" w:space="4" w:color="000000"/>
          <w:bottom w:val="single" w:sz="4" w:space="1" w:color="000000"/>
          <w:right w:val="single" w:sz="4" w:space="4" w:color="000000"/>
        </w:pBdr>
        <w:rPr>
          <w:szCs w:val="24"/>
        </w:rPr>
      </w:pPr>
      <w:r w:rsidRPr="00693A8C">
        <w:rPr>
          <w:rFonts w:ascii="Arial" w:hAnsi="Arial" w:cs="Arial"/>
          <w:b/>
          <w:sz w:val="24"/>
          <w:szCs w:val="24"/>
        </w:rPr>
        <w:lastRenderedPageBreak/>
        <w:t>DICHIARAZIONE DI ACCETTAZIONE DEL PATTO DI INTEGRITÀ</w:t>
      </w:r>
    </w:p>
    <w:p w14:paraId="6D7F3A99" w14:textId="77777777" w:rsidR="007E5231" w:rsidRDefault="007E5231" w:rsidP="007E5231">
      <w:pPr>
        <w:rPr>
          <w:rFonts w:ascii="Arial" w:hAnsi="Arial" w:cs="Arial"/>
          <w:sz w:val="22"/>
          <w:szCs w:val="22"/>
        </w:rPr>
      </w:pPr>
    </w:p>
    <w:p w14:paraId="44F7FBAA" w14:textId="77777777" w:rsidR="007E5231" w:rsidRDefault="007E5231" w:rsidP="007E5231">
      <w:pPr>
        <w:rPr>
          <w:szCs w:val="24"/>
        </w:rPr>
      </w:pPr>
      <w:r>
        <w:rPr>
          <w:rFonts w:ascii="Arial" w:hAnsi="Arial" w:cs="Arial"/>
          <w:sz w:val="22"/>
          <w:szCs w:val="22"/>
        </w:rPr>
        <w:t xml:space="preserve">ai sensi dell’art. 1, comma 17 della legge n. 190/2012 </w:t>
      </w:r>
    </w:p>
    <w:p w14:paraId="787E7ACD" w14:textId="77777777" w:rsidR="007E5231" w:rsidRDefault="007E5231" w:rsidP="007E5231">
      <w:pPr>
        <w:rPr>
          <w:rFonts w:ascii="Arial" w:hAnsi="Arial" w:cs="Arial"/>
          <w:sz w:val="22"/>
          <w:szCs w:val="22"/>
        </w:rPr>
      </w:pPr>
    </w:p>
    <w:p w14:paraId="273A06B5" w14:textId="77777777" w:rsidR="007E5231" w:rsidRDefault="007E5231" w:rsidP="007E5231">
      <w:pPr>
        <w:jc w:val="center"/>
        <w:rPr>
          <w:szCs w:val="24"/>
        </w:rPr>
      </w:pPr>
      <w:r>
        <w:rPr>
          <w:rFonts w:ascii="Arial" w:hAnsi="Arial" w:cs="Arial"/>
          <w:b/>
          <w:sz w:val="22"/>
          <w:szCs w:val="22"/>
        </w:rPr>
        <w:t>DICHIARA</w:t>
      </w:r>
    </w:p>
    <w:p w14:paraId="78200785" w14:textId="77777777" w:rsidR="007E5231" w:rsidRDefault="007E5231" w:rsidP="007E5231">
      <w:pPr>
        <w:jc w:val="center"/>
        <w:rPr>
          <w:rFonts w:ascii="Arial" w:hAnsi="Arial" w:cs="Arial"/>
          <w:b/>
          <w:sz w:val="22"/>
          <w:szCs w:val="22"/>
        </w:rPr>
      </w:pPr>
    </w:p>
    <w:p w14:paraId="7FCD7B3D" w14:textId="77777777" w:rsidR="007E5231" w:rsidRDefault="007E5231" w:rsidP="007E5231">
      <w:pPr>
        <w:rPr>
          <w:szCs w:val="24"/>
        </w:rPr>
      </w:pPr>
      <w:r>
        <w:rPr>
          <w:rFonts w:ascii="Arial" w:hAnsi="Arial" w:cs="Arial"/>
          <w:sz w:val="22"/>
          <w:szCs w:val="22"/>
        </w:rPr>
        <w:t xml:space="preserve">di accettare espressamente e senza riserve le condizioni tutte del Patto di integrità che verrà sottoscritto, in esito alla procedura di gara, fra aggiudicatario e la stazione appaltante, in conformità al modello sotto riportato. </w:t>
      </w:r>
    </w:p>
    <w:p w14:paraId="08FDD22B" w14:textId="77777777" w:rsidR="007E5231" w:rsidRDefault="007E5231" w:rsidP="007E5231">
      <w:pPr>
        <w:rPr>
          <w:rFonts w:ascii="Arial" w:hAnsi="Arial" w:cs="Arial"/>
          <w:sz w:val="22"/>
          <w:szCs w:val="22"/>
        </w:rPr>
      </w:pPr>
    </w:p>
    <w:p w14:paraId="0C746A9B" w14:textId="77777777" w:rsidR="007E5231" w:rsidRDefault="007E5231" w:rsidP="007E5231">
      <w:pPr>
        <w:rPr>
          <w:szCs w:val="24"/>
        </w:rPr>
      </w:pPr>
      <w:r>
        <w:rPr>
          <w:rFonts w:ascii="Arial" w:hAnsi="Arial" w:cs="Arial"/>
          <w:sz w:val="22"/>
          <w:szCs w:val="22"/>
        </w:rPr>
        <w:t xml:space="preserve">ART.1 Il presente Patto d’Integrità stabilisce la formale obbligazione della società, ai fini della partecipazione alla gara in oggetto, e la stessa si impegna: </w:t>
      </w:r>
    </w:p>
    <w:p w14:paraId="692A6B83" w14:textId="77777777" w:rsidR="007E5231" w:rsidRDefault="007E5231" w:rsidP="007E5231">
      <w:pPr>
        <w:rPr>
          <w:szCs w:val="24"/>
        </w:rPr>
      </w:pPr>
      <w:r>
        <w:rPr>
          <w:rFonts w:ascii="Arial" w:hAnsi="Arial" w:cs="Arial"/>
          <w:sz w:val="22"/>
          <w:szCs w:val="22"/>
        </w:rPr>
        <w:t>1.</w:t>
      </w:r>
      <w:r>
        <w:rPr>
          <w:rFonts w:ascii="Arial" w:hAnsi="Arial" w:cs="Arial"/>
          <w:sz w:val="22"/>
          <w:szCs w:val="22"/>
        </w:rPr>
        <w:tab/>
        <w:t xml:space="preserve">a conformare i propri comportamenti ai principi di lealtà, trasparenza e correttezza, a non offrire, accettare o richiedere somme di denaro o qualsiasi altra ricompensa, vantaggio o beneficio, sia direttamente che indirettamente tramite intermediari al fine dell’assegnazione del contratto e/o al fine di distorcere la relativa corretta esecuzione; </w:t>
      </w:r>
    </w:p>
    <w:p w14:paraId="1B6B6B11" w14:textId="77777777" w:rsidR="007E5231" w:rsidRDefault="007E5231" w:rsidP="007E5231">
      <w:pPr>
        <w:rPr>
          <w:szCs w:val="24"/>
        </w:rPr>
      </w:pPr>
      <w:r>
        <w:rPr>
          <w:rFonts w:ascii="Arial" w:hAnsi="Arial" w:cs="Arial"/>
          <w:sz w:val="22"/>
          <w:szCs w:val="22"/>
        </w:rPr>
        <w:t>2.</w:t>
      </w:r>
      <w:r>
        <w:rPr>
          <w:rFonts w:ascii="Arial" w:hAnsi="Arial" w:cs="Arial"/>
          <w:sz w:val="22"/>
          <w:szCs w:val="22"/>
        </w:rPr>
        <w:tab/>
        <w:t xml:space="preserve">a segnalare alla stazione appaltante qualsiasi tentativo di turbativa, irregolarità o distorsione nelle fasi di svolgimento della gara e/o durante l’esecuzione dei contratti da parte di ogni interessato o addetto o chiunque possa influenzare le decisioni relative alla gara in oggetto; </w:t>
      </w:r>
    </w:p>
    <w:p w14:paraId="02F722ED" w14:textId="77777777" w:rsidR="007E5231" w:rsidRDefault="007E5231" w:rsidP="007E5231">
      <w:pPr>
        <w:rPr>
          <w:szCs w:val="24"/>
        </w:rPr>
      </w:pPr>
      <w:r>
        <w:rPr>
          <w:rFonts w:ascii="Arial" w:hAnsi="Arial" w:cs="Arial"/>
          <w:sz w:val="22"/>
          <w:szCs w:val="22"/>
        </w:rPr>
        <w:t>3.</w:t>
      </w:r>
      <w:r>
        <w:rPr>
          <w:rFonts w:ascii="Arial" w:hAnsi="Arial" w:cs="Arial"/>
          <w:sz w:val="22"/>
          <w:szCs w:val="22"/>
        </w:rPr>
        <w:tab/>
        <w:t xml:space="preserve">ad assicurare di non trovarsi in situazioni di controllo o di collegamento (formale e/o sostanziale) con altri concorrenti e che non si è accordata e non si accorderà con altri partecipanti alla procedura di gara; </w:t>
      </w:r>
    </w:p>
    <w:p w14:paraId="5E0396F7" w14:textId="77777777" w:rsidR="007E5231" w:rsidRDefault="007E5231" w:rsidP="007E5231">
      <w:pPr>
        <w:rPr>
          <w:szCs w:val="24"/>
        </w:rPr>
      </w:pPr>
      <w:r>
        <w:rPr>
          <w:rFonts w:ascii="Arial" w:hAnsi="Arial" w:cs="Arial"/>
          <w:sz w:val="22"/>
          <w:szCs w:val="22"/>
        </w:rPr>
        <w:t>4.</w:t>
      </w:r>
      <w:r>
        <w:rPr>
          <w:rFonts w:ascii="Arial" w:hAnsi="Arial" w:cs="Arial"/>
          <w:sz w:val="22"/>
          <w:szCs w:val="22"/>
        </w:rPr>
        <w:tab/>
        <w:t xml:space="preserve">ad informare puntualmente tutto il personale di cui si avvale del presente Patto d’integrità e degli obblighi in esso contenuti; </w:t>
      </w:r>
    </w:p>
    <w:p w14:paraId="4AC37CC4" w14:textId="77777777" w:rsidR="007E5231" w:rsidRDefault="007E5231" w:rsidP="007E5231">
      <w:pPr>
        <w:rPr>
          <w:szCs w:val="24"/>
        </w:rPr>
      </w:pPr>
      <w:r>
        <w:rPr>
          <w:rFonts w:ascii="Arial" w:hAnsi="Arial" w:cs="Arial"/>
          <w:sz w:val="22"/>
          <w:szCs w:val="22"/>
        </w:rPr>
        <w:t>5.</w:t>
      </w:r>
      <w:r>
        <w:rPr>
          <w:rFonts w:ascii="Arial" w:hAnsi="Arial" w:cs="Arial"/>
          <w:sz w:val="22"/>
          <w:szCs w:val="22"/>
        </w:rPr>
        <w:tab/>
        <w:t xml:space="preserve">a vigilare affinché gli impegni sopra indicati siano osservati da tutti i collaboratori e dipendenti nell’esercizio dei compiti loro assegnati; </w:t>
      </w:r>
    </w:p>
    <w:p w14:paraId="48963F6C" w14:textId="77777777" w:rsidR="007E5231" w:rsidRDefault="007E5231" w:rsidP="007E5231">
      <w:pPr>
        <w:rPr>
          <w:szCs w:val="24"/>
        </w:rPr>
      </w:pPr>
      <w:r>
        <w:rPr>
          <w:rFonts w:ascii="Arial" w:hAnsi="Arial" w:cs="Arial"/>
          <w:sz w:val="22"/>
          <w:szCs w:val="22"/>
        </w:rPr>
        <w:t>6.</w:t>
      </w:r>
      <w:r>
        <w:rPr>
          <w:rFonts w:ascii="Arial" w:hAnsi="Arial" w:cs="Arial"/>
          <w:sz w:val="22"/>
          <w:szCs w:val="22"/>
        </w:rPr>
        <w:tab/>
        <w:t xml:space="preserve">a denunciare alla Pubblica Autorità competente ogni irregolarità o distorsione di cui sia venuta a conoscenza per quanto attiene l’attività di cui all’oggetto della procedura in parola. </w:t>
      </w:r>
    </w:p>
    <w:p w14:paraId="470BF25E" w14:textId="77777777" w:rsidR="007E5231" w:rsidRDefault="007E5231" w:rsidP="007E5231">
      <w:pPr>
        <w:rPr>
          <w:rFonts w:ascii="Arial" w:hAnsi="Arial" w:cs="Arial"/>
          <w:sz w:val="22"/>
          <w:szCs w:val="22"/>
        </w:rPr>
      </w:pPr>
    </w:p>
    <w:p w14:paraId="305DDBB6" w14:textId="77777777" w:rsidR="007E5231" w:rsidRDefault="007E5231" w:rsidP="007E5231">
      <w:pPr>
        <w:rPr>
          <w:szCs w:val="24"/>
        </w:rPr>
      </w:pPr>
      <w:r>
        <w:rPr>
          <w:rFonts w:ascii="Arial" w:hAnsi="Arial" w:cs="Arial"/>
          <w:sz w:val="22"/>
          <w:szCs w:val="22"/>
        </w:rPr>
        <w:t xml:space="preserve">ART.2 L’aggiudicatario, sin d’ora, accetta che nel caso di mancato rispetto degli impegni anticorruzione assunti con il presente Patto d’integrità, comunque accertato dalla stazione appaltante, dovranno essere applicate le sanzioni della esclusione dalla gara o della risoluzione del contratto. </w:t>
      </w:r>
    </w:p>
    <w:p w14:paraId="1BC2AD9C" w14:textId="77777777" w:rsidR="007E5231" w:rsidRDefault="007E5231" w:rsidP="007E5231">
      <w:pPr>
        <w:rPr>
          <w:rFonts w:ascii="Arial" w:hAnsi="Arial" w:cs="Arial"/>
          <w:sz w:val="22"/>
          <w:szCs w:val="22"/>
        </w:rPr>
      </w:pPr>
    </w:p>
    <w:p w14:paraId="168B0102" w14:textId="77777777" w:rsidR="007E5231" w:rsidRDefault="007E5231" w:rsidP="007E5231">
      <w:pPr>
        <w:rPr>
          <w:szCs w:val="24"/>
        </w:rPr>
      </w:pPr>
      <w:r>
        <w:rPr>
          <w:rFonts w:ascii="Arial" w:hAnsi="Arial" w:cs="Arial"/>
          <w:sz w:val="22"/>
          <w:szCs w:val="22"/>
        </w:rPr>
        <w:t xml:space="preserve">ART.3 Il contenuto del Patto d’integrità resterà in vigore sino alla completa esecuzione del contratto, compreso l’eventuale collaudo. Il presente Patto dovrà essere richiamato dal contratto quale allegato allo stesso onde formarne parte integrante, sostanziale e pattizia. </w:t>
      </w:r>
    </w:p>
    <w:p w14:paraId="6DB25A34" w14:textId="77777777" w:rsidR="007E5231" w:rsidRDefault="007E5231" w:rsidP="007E5231">
      <w:pPr>
        <w:rPr>
          <w:rFonts w:ascii="Arial" w:hAnsi="Arial" w:cs="Arial"/>
          <w:sz w:val="22"/>
          <w:szCs w:val="22"/>
        </w:rPr>
      </w:pPr>
    </w:p>
    <w:p w14:paraId="6E3B6ABC" w14:textId="77777777" w:rsidR="007E5231" w:rsidRDefault="007E5231" w:rsidP="007E5231">
      <w:pPr>
        <w:rPr>
          <w:szCs w:val="24"/>
        </w:rPr>
      </w:pPr>
      <w:r>
        <w:rPr>
          <w:rFonts w:ascii="Arial" w:hAnsi="Arial" w:cs="Arial"/>
          <w:sz w:val="22"/>
          <w:szCs w:val="22"/>
        </w:rPr>
        <w:t xml:space="preserve">ART.4 Il presente Patto deve essere obbligatoriamente sottoscritto in calce ed in ogni sua pagina, dal legale rappresentante della società partecipante ovvero, in caso di consorzi o raggruppamenti temporanei di imprese, dal rappresentante degli stessi e deve essere presentato unitamente all'offerta. </w:t>
      </w:r>
    </w:p>
    <w:p w14:paraId="787A9339" w14:textId="77777777" w:rsidR="007E5231" w:rsidRDefault="007E5231" w:rsidP="007E5231">
      <w:pPr>
        <w:rPr>
          <w:rFonts w:ascii="Arial" w:hAnsi="Arial" w:cs="Arial"/>
          <w:sz w:val="22"/>
          <w:szCs w:val="22"/>
        </w:rPr>
      </w:pPr>
    </w:p>
    <w:p w14:paraId="116EE553" w14:textId="77777777" w:rsidR="007E5231" w:rsidRDefault="007E5231" w:rsidP="007E5231">
      <w:pPr>
        <w:rPr>
          <w:szCs w:val="24"/>
        </w:rPr>
      </w:pPr>
      <w:r>
        <w:rPr>
          <w:rFonts w:ascii="Arial" w:hAnsi="Arial" w:cs="Arial"/>
          <w:sz w:val="22"/>
          <w:szCs w:val="22"/>
        </w:rPr>
        <w:t xml:space="preserve">La mancata consegna di tale Patto debitamente sottoscritto comporterà l'esclusione dal procedimento. </w:t>
      </w:r>
    </w:p>
    <w:p w14:paraId="66605F1E" w14:textId="77777777" w:rsidR="007E5231" w:rsidRDefault="007E5231" w:rsidP="007E5231">
      <w:pPr>
        <w:rPr>
          <w:rFonts w:ascii="Arial" w:hAnsi="Arial" w:cs="Arial"/>
          <w:sz w:val="22"/>
          <w:szCs w:val="22"/>
        </w:rPr>
      </w:pPr>
    </w:p>
    <w:p w14:paraId="1A2DE40F" w14:textId="77777777" w:rsidR="007E5231" w:rsidRDefault="007E5231" w:rsidP="007E5231">
      <w:pPr>
        <w:spacing w:before="120"/>
        <w:ind w:left="5671" w:right="-170"/>
        <w:rPr>
          <w:szCs w:val="24"/>
        </w:rPr>
      </w:pPr>
      <w:r>
        <w:rPr>
          <w:rFonts w:ascii="Arial" w:hAnsi="Arial" w:cs="Arial"/>
          <w:sz w:val="22"/>
          <w:szCs w:val="22"/>
        </w:rPr>
        <w:t>_________________________________</w:t>
      </w:r>
    </w:p>
    <w:p w14:paraId="6D92C4F9" w14:textId="77777777" w:rsidR="007E5231" w:rsidRPr="0081468B" w:rsidRDefault="007E5231" w:rsidP="007E5231">
      <w:pPr>
        <w:spacing w:before="120"/>
        <w:ind w:left="5664" w:right="-170" w:firstLine="708"/>
        <w:rPr>
          <w:szCs w:val="24"/>
        </w:rPr>
      </w:pPr>
      <w:r w:rsidRPr="0081468B">
        <w:rPr>
          <w:rFonts w:ascii="Arial" w:hAnsi="Arial" w:cs="Arial"/>
          <w:sz w:val="22"/>
          <w:szCs w:val="22"/>
        </w:rPr>
        <w:t>(Firma del dichiarante)</w:t>
      </w:r>
    </w:p>
    <w:p w14:paraId="329B8722" w14:textId="77777777" w:rsidR="007E5231" w:rsidRDefault="007E5231" w:rsidP="007E5231">
      <w:pPr>
        <w:rPr>
          <w:rFonts w:ascii="Arial" w:hAnsi="Arial" w:cs="Arial"/>
          <w:sz w:val="22"/>
          <w:szCs w:val="22"/>
        </w:rPr>
      </w:pPr>
    </w:p>
    <w:p w14:paraId="139BF4CD" w14:textId="77777777" w:rsidR="007E5231" w:rsidRPr="00693A8C" w:rsidRDefault="007E5231" w:rsidP="007E5231">
      <w:pPr>
        <w:pStyle w:val="Paragrafoelenco"/>
        <w:pageBreakBefore/>
        <w:numPr>
          <w:ilvl w:val="0"/>
          <w:numId w:val="5"/>
        </w:numPr>
        <w:pBdr>
          <w:top w:val="single" w:sz="4" w:space="0" w:color="000000"/>
          <w:left w:val="single" w:sz="4" w:space="4" w:color="000000"/>
          <w:bottom w:val="single" w:sz="4" w:space="1" w:color="000000"/>
          <w:right w:val="single" w:sz="4" w:space="4" w:color="000000"/>
        </w:pBdr>
        <w:spacing w:after="240"/>
        <w:rPr>
          <w:szCs w:val="24"/>
        </w:rPr>
      </w:pPr>
      <w:r w:rsidRPr="00693A8C">
        <w:rPr>
          <w:rFonts w:ascii="Arial" w:hAnsi="Arial" w:cs="Arial"/>
          <w:b/>
          <w:sz w:val="22"/>
          <w:szCs w:val="22"/>
        </w:rPr>
        <w:lastRenderedPageBreak/>
        <w:t>ASSOLVIMENTO DEGLI OBBLIGHI DI TRACCIABILITA’ FINANZIARIA DI CUI ALLA LEGGE 136/2010</w:t>
      </w:r>
    </w:p>
    <w:p w14:paraId="610B20F5" w14:textId="77777777" w:rsidR="007E5231" w:rsidRDefault="007E5231" w:rsidP="007E5231">
      <w:pPr>
        <w:spacing w:beforeAutospacing="1" w:after="240"/>
        <w:rPr>
          <w:szCs w:val="24"/>
        </w:rPr>
      </w:pPr>
      <w:r>
        <w:rPr>
          <w:rFonts w:ascii="Arial" w:hAnsi="Arial" w:cs="Arial"/>
          <w:sz w:val="22"/>
          <w:szCs w:val="22"/>
        </w:rPr>
        <w:t xml:space="preserve">ai fini dell’assolvimento degli obblighi di tracciabilità finanziaria di cui alla Legge n. 136/2010, </w:t>
      </w:r>
    </w:p>
    <w:p w14:paraId="02FC3199" w14:textId="77777777" w:rsidR="007E5231" w:rsidRDefault="007E5231" w:rsidP="007E5231">
      <w:pPr>
        <w:spacing w:beforeAutospacing="1" w:after="240"/>
        <w:jc w:val="center"/>
        <w:rPr>
          <w:szCs w:val="24"/>
        </w:rPr>
      </w:pPr>
      <w:r>
        <w:rPr>
          <w:rFonts w:ascii="Arial" w:hAnsi="Arial" w:cs="Arial"/>
          <w:b/>
          <w:sz w:val="22"/>
          <w:szCs w:val="22"/>
          <w:u w:val="single"/>
        </w:rPr>
        <w:t>dichiara</w:t>
      </w:r>
    </w:p>
    <w:p w14:paraId="20075ED9" w14:textId="77777777" w:rsidR="007E5231" w:rsidRDefault="007E5231" w:rsidP="007E5231">
      <w:pPr>
        <w:pStyle w:val="Paragrafoelenco"/>
        <w:spacing w:beforeAutospacing="1" w:after="240"/>
        <w:ind w:left="283"/>
        <w:jc w:val="both"/>
        <w:rPr>
          <w:szCs w:val="24"/>
        </w:rPr>
      </w:pPr>
      <w:r>
        <w:rPr>
          <w:noProof/>
        </w:rPr>
        <mc:AlternateContent>
          <mc:Choice Requires="wps">
            <w:drawing>
              <wp:anchor distT="0" distB="0" distL="114300" distR="114300" simplePos="0" relativeHeight="251660288" behindDoc="0" locked="0" layoutInCell="0" allowOverlap="1" wp14:anchorId="506C3B9F" wp14:editId="63382AFC">
                <wp:simplePos x="0" y="0"/>
                <wp:positionH relativeFrom="character">
                  <wp:posOffset>-165735</wp:posOffset>
                </wp:positionH>
                <wp:positionV relativeFrom="paragraph">
                  <wp:posOffset>41910</wp:posOffset>
                </wp:positionV>
                <wp:extent cx="153035" cy="167640"/>
                <wp:effectExtent l="0" t="0" r="18415" b="22860"/>
                <wp:wrapNone/>
                <wp:docPr id="2" name="Rettangolo con angoli arrotondati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035" cy="167640"/>
                        </a:xfrm>
                        <a:prstGeom prst="roundRect">
                          <a:avLst>
                            <a:gd name="adj" fmla="val 16667"/>
                          </a:avLst>
                        </a:prstGeom>
                        <a:solidFill>
                          <a:srgbClr val="FFFFFF"/>
                        </a:solidFill>
                        <a:ln w="9525">
                          <a:solidFill>
                            <a:srgbClr val="000000"/>
                          </a:solidFill>
                          <a:round/>
                          <a:headEnd/>
                          <a:tailEnd/>
                        </a:ln>
                        <a:effec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44221639" id="Rettangolo con angoli arrotondati 2" o:spid="_x0000_s1026" style="position:absolute;margin-left:-13.05pt;margin-top:3.3pt;width:12.05pt;height:13.2pt;z-index:251658240;visibility:visible;mso-wrap-style:square;mso-width-percent:0;mso-height-percent:0;mso-wrap-distance-left:9pt;mso-wrap-distance-top:0;mso-wrap-distance-right:9pt;mso-wrap-distance-bottom:0;mso-position-horizontal:absolute;mso-position-horizontal-relative:char;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" o:allowincell="f"/>
            </w:pict>
          </mc:Fallback>
        </mc:AlternateContent>
      </w:r>
      <w:r>
        <w:rPr>
          <w:rFonts w:ascii="Arial" w:hAnsi="Arial" w:cs="Arial"/>
          <w:sz w:val="22"/>
          <w:szCs w:val="22"/>
        </w:rPr>
        <w:t xml:space="preserve">Che gli estremi identificativi del/i conto/i corrente/i ‘dedicato/i’ sono già in vostro possesso e non sono stati modificati e quindi </w:t>
      </w:r>
      <w:r w:rsidRPr="00693A8C">
        <w:rPr>
          <w:rFonts w:ascii="Arial" w:hAnsi="Arial" w:cs="Arial"/>
          <w:b/>
          <w:bCs/>
          <w:sz w:val="22"/>
          <w:szCs w:val="22"/>
          <w:u w:val="single"/>
        </w:rPr>
        <w:t>si confermano alla data della presente dichiarazione</w:t>
      </w:r>
      <w:r>
        <w:rPr>
          <w:rFonts w:ascii="Arial" w:hAnsi="Arial" w:cs="Arial"/>
          <w:sz w:val="22"/>
          <w:szCs w:val="22"/>
        </w:rPr>
        <w:t>.</w:t>
      </w:r>
    </w:p>
    <w:p w14:paraId="55CE8160" w14:textId="77777777" w:rsidR="007E5231" w:rsidRDefault="007E5231" w:rsidP="007E5231">
      <w:pPr>
        <w:pStyle w:val="Paragrafoelenco"/>
        <w:spacing w:beforeAutospacing="1" w:after="240"/>
        <w:ind w:left="283"/>
        <w:jc w:val="both"/>
        <w:rPr>
          <w:rFonts w:ascii="Arial" w:hAnsi="Arial" w:cs="Arial"/>
          <w:sz w:val="22"/>
          <w:szCs w:val="22"/>
        </w:rPr>
      </w:pPr>
    </w:p>
    <w:p w14:paraId="6E4628D9" w14:textId="77777777" w:rsidR="007E5231" w:rsidRDefault="007E5231" w:rsidP="007E5231">
      <w:pPr>
        <w:pStyle w:val="Paragrafoelenco"/>
        <w:spacing w:beforeAutospacing="1" w:after="240"/>
        <w:ind w:left="283"/>
        <w:jc w:val="both"/>
        <w:rPr>
          <w:szCs w:val="24"/>
        </w:rPr>
      </w:pPr>
      <w:r>
        <w:rPr>
          <w:rFonts w:ascii="Arial" w:hAnsi="Arial" w:cs="Arial"/>
          <w:sz w:val="22"/>
          <w:szCs w:val="22"/>
        </w:rPr>
        <w:t xml:space="preserve">Oppure: </w:t>
      </w:r>
    </w:p>
    <w:p w14:paraId="1499F908" w14:textId="77777777" w:rsidR="007E5231" w:rsidRDefault="007E5231" w:rsidP="007E5231">
      <w:pPr>
        <w:pStyle w:val="Paragrafoelenco"/>
        <w:spacing w:beforeAutospacing="1" w:after="240"/>
        <w:ind w:left="283"/>
        <w:jc w:val="both"/>
        <w:rPr>
          <w:szCs w:val="24"/>
        </w:rPr>
      </w:pPr>
      <w:r>
        <w:rPr>
          <w:noProof/>
        </w:rPr>
        <mc:AlternateContent>
          <mc:Choice Requires="wps">
            <w:drawing>
              <wp:anchor distT="0" distB="0" distL="114300" distR="114300" simplePos="0" relativeHeight="251661312" behindDoc="0" locked="0" layoutInCell="0" allowOverlap="1" wp14:anchorId="7CD5F8C8" wp14:editId="37B61ECC">
                <wp:simplePos x="0" y="0"/>
                <wp:positionH relativeFrom="character">
                  <wp:posOffset>-165735</wp:posOffset>
                </wp:positionH>
                <wp:positionV relativeFrom="paragraph">
                  <wp:posOffset>38735</wp:posOffset>
                </wp:positionV>
                <wp:extent cx="153035" cy="167640"/>
                <wp:effectExtent l="0" t="0" r="18415" b="22860"/>
                <wp:wrapNone/>
                <wp:docPr id="1" name="Rettangolo con angoli arrotondati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035" cy="167640"/>
                        </a:xfrm>
                        <a:prstGeom prst="roundRect">
                          <a:avLst>
                            <a:gd name="adj" fmla="val 16667"/>
                          </a:avLst>
                        </a:prstGeom>
                        <a:solidFill>
                          <a:srgbClr val="FFFFFF"/>
                        </a:solidFill>
                        <a:ln w="9525">
                          <a:solidFill>
                            <a:srgbClr val="000000"/>
                          </a:solidFill>
                          <a:round/>
                          <a:headEnd/>
                          <a:tailEnd/>
                        </a:ln>
                        <a:effec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4AA529B" id="Rettangolo con angoli arrotondati 1" o:spid="_x0000_s1026" style="position:absolute;margin-left:-13.05pt;margin-top:3.05pt;width:12.05pt;height:13.2pt;z-index:251658240;visibility:visible;mso-wrap-style:square;mso-width-percent:0;mso-height-percent:0;mso-wrap-distance-left:9pt;mso-wrap-distance-top:0;mso-wrap-distance-right:9pt;mso-wrap-distance-bottom:0;mso-position-horizontal:absolute;mso-position-horizontal-relative:char;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" o:allowincell="f"/>
            </w:pict>
          </mc:Fallback>
        </mc:AlternateContent>
      </w:r>
      <w:r>
        <w:rPr>
          <w:rFonts w:ascii="Arial" w:hAnsi="Arial" w:cs="Arial"/>
          <w:sz w:val="22"/>
          <w:szCs w:val="22"/>
        </w:rPr>
        <w:t xml:space="preserve">che gli estremi identificativi del/i conto/i corrente/i ‘dedicato/i’ alle commesse pubbliche e quindi al contratto relativo all’affidamento delle prestazioni in oggetto citate che verrà stipulato o che è già stato stipulato con questa istituzione scolastica sono: </w:t>
      </w:r>
    </w:p>
    <w:tbl>
      <w:tblPr>
        <w:tblW w:w="0" w:type="auto"/>
        <w:jc w:val="center"/>
        <w:tblLayout w:type="fixed"/>
        <w:tblCellMar>
          <w:left w:w="0" w:type="dxa"/>
          <w:right w:w="0" w:type="dxa"/>
        </w:tblCellMar>
        <w:tblLook w:val="0000" w:firstRow="0" w:lastRow="0" w:firstColumn="0" w:lastColumn="0" w:noHBand="0" w:noVBand="0"/>
      </w:tblPr>
      <w:tblGrid>
        <w:gridCol w:w="4917"/>
        <w:gridCol w:w="4737"/>
      </w:tblGrid>
      <w:tr w:rsidR="007E5231" w14:paraId="21AEFD23" w14:textId="77777777" w:rsidTr="00D6077F">
        <w:trPr>
          <w:trHeight w:val="397"/>
          <w:jc w:val="center"/>
        </w:trPr>
        <w:tc>
          <w:tcPr>
            <w:tcW w:w="9654" w:type="dxa"/>
            <w:gridSpan w:val="2"/>
            <w:tcBorders>
              <w:top w:val="outset" w:sz="6" w:space="0" w:color="000000"/>
              <w:left w:val="outset" w:sz="6" w:space="0" w:color="000000"/>
              <w:bottom w:val="outset" w:sz="6" w:space="0" w:color="000000"/>
              <w:right w:val="outset" w:sz="6" w:space="0" w:color="000000"/>
            </w:tcBorders>
            <w:tcMar>
              <w:left w:w="108" w:type="dxa"/>
              <w:right w:w="108" w:type="dxa"/>
            </w:tcMar>
            <w:vAlign w:val="center"/>
          </w:tcPr>
          <w:p w14:paraId="71F36678" w14:textId="77777777" w:rsidR="007E5231" w:rsidRDefault="007E5231" w:rsidP="00D6077F">
            <w:pPr>
              <w:jc w:val="center"/>
              <w:rPr>
                <w:szCs w:val="24"/>
              </w:rPr>
            </w:pPr>
            <w:r>
              <w:rPr>
                <w:rFonts w:ascii="Arial" w:hAnsi="Arial" w:cs="Arial"/>
                <w:b/>
                <w:bCs/>
                <w:sz w:val="22"/>
                <w:szCs w:val="22"/>
              </w:rPr>
              <w:t>Generalità dei soggetti delegati ad operare</w:t>
            </w:r>
          </w:p>
        </w:tc>
      </w:tr>
      <w:tr w:rsidR="007E5231" w14:paraId="108FAE1A" w14:textId="77777777" w:rsidTr="00D6077F">
        <w:trPr>
          <w:trHeight w:val="397"/>
          <w:jc w:val="center"/>
        </w:trPr>
        <w:tc>
          <w:tcPr>
            <w:tcW w:w="4917" w:type="dxa"/>
            <w:tcBorders>
              <w:top w:val="outset" w:sz="6" w:space="0" w:color="000000"/>
              <w:left w:val="outset" w:sz="6" w:space="0" w:color="000000"/>
              <w:bottom w:val="outset" w:sz="6" w:space="0" w:color="000000"/>
              <w:right w:val="outset" w:sz="6" w:space="0" w:color="000000"/>
            </w:tcBorders>
            <w:tcMar>
              <w:left w:w="108" w:type="dxa"/>
              <w:right w:w="108" w:type="dxa"/>
            </w:tcMar>
            <w:vAlign w:val="center"/>
          </w:tcPr>
          <w:p w14:paraId="5131DEC9" w14:textId="77777777" w:rsidR="007E5231" w:rsidRDefault="007E5231" w:rsidP="00D6077F">
            <w:pPr>
              <w:jc w:val="center"/>
              <w:rPr>
                <w:szCs w:val="24"/>
              </w:rPr>
            </w:pPr>
            <w:r>
              <w:rPr>
                <w:rFonts w:ascii="Arial" w:hAnsi="Arial" w:cs="Arial"/>
                <w:b/>
                <w:bCs/>
                <w:sz w:val="22"/>
                <w:szCs w:val="22"/>
              </w:rPr>
              <w:t>Cognome e Nome</w:t>
            </w:r>
          </w:p>
        </w:tc>
        <w:tc>
          <w:tcPr>
            <w:tcW w:w="4737" w:type="dxa"/>
            <w:tcBorders>
              <w:top w:val="outset" w:sz="6" w:space="0" w:color="000000"/>
              <w:left w:val="outset" w:sz="6" w:space="0" w:color="000000"/>
              <w:bottom w:val="outset" w:sz="6" w:space="0" w:color="000000"/>
              <w:right w:val="outset" w:sz="6" w:space="0" w:color="000000"/>
            </w:tcBorders>
            <w:tcMar>
              <w:left w:w="108" w:type="dxa"/>
              <w:right w:w="108" w:type="dxa"/>
            </w:tcMar>
            <w:vAlign w:val="center"/>
          </w:tcPr>
          <w:p w14:paraId="013CB245" w14:textId="77777777" w:rsidR="007E5231" w:rsidRDefault="007E5231" w:rsidP="00D6077F">
            <w:pPr>
              <w:jc w:val="center"/>
              <w:rPr>
                <w:szCs w:val="24"/>
              </w:rPr>
            </w:pPr>
            <w:r>
              <w:rPr>
                <w:rFonts w:ascii="Arial" w:hAnsi="Arial" w:cs="Arial"/>
                <w:b/>
                <w:bCs/>
                <w:sz w:val="22"/>
                <w:szCs w:val="22"/>
              </w:rPr>
              <w:t>Codice Fiscale/Partita IVA</w:t>
            </w:r>
          </w:p>
        </w:tc>
      </w:tr>
      <w:tr w:rsidR="007E5231" w14:paraId="26AFA524" w14:textId="77777777" w:rsidTr="00D6077F">
        <w:trPr>
          <w:trHeight w:val="224"/>
          <w:jc w:val="center"/>
        </w:trPr>
        <w:tc>
          <w:tcPr>
            <w:tcW w:w="4917" w:type="dxa"/>
            <w:tcBorders>
              <w:top w:val="outset" w:sz="6" w:space="0" w:color="000000"/>
              <w:left w:val="outset" w:sz="6" w:space="0" w:color="000000"/>
              <w:bottom w:val="outset" w:sz="6" w:space="0" w:color="000000"/>
              <w:right w:val="outset" w:sz="6" w:space="0" w:color="000000"/>
            </w:tcBorders>
            <w:tcMar>
              <w:left w:w="108" w:type="dxa"/>
              <w:right w:w="108" w:type="dxa"/>
            </w:tcMar>
            <w:vAlign w:val="center"/>
          </w:tcPr>
          <w:p w14:paraId="7316D54A" w14:textId="77777777" w:rsidR="007E5231" w:rsidRDefault="007E5231" w:rsidP="00D6077F">
            <w:pPr>
              <w:rPr>
                <w:rFonts w:ascii="Arial" w:hAnsi="Arial" w:cs="Arial"/>
                <w:b/>
                <w:bCs/>
                <w:sz w:val="22"/>
                <w:szCs w:val="22"/>
              </w:rPr>
            </w:pPr>
          </w:p>
        </w:tc>
        <w:tc>
          <w:tcPr>
            <w:tcW w:w="4737" w:type="dxa"/>
            <w:tcBorders>
              <w:top w:val="outset" w:sz="6" w:space="0" w:color="000000"/>
              <w:left w:val="outset" w:sz="6" w:space="0" w:color="000000"/>
              <w:bottom w:val="outset" w:sz="6" w:space="0" w:color="000000"/>
              <w:right w:val="outset" w:sz="6" w:space="0" w:color="000000"/>
            </w:tcBorders>
            <w:tcMar>
              <w:left w:w="108" w:type="dxa"/>
              <w:right w:w="108" w:type="dxa"/>
            </w:tcMar>
            <w:vAlign w:val="center"/>
          </w:tcPr>
          <w:p w14:paraId="4E0165EA" w14:textId="77777777" w:rsidR="007E5231" w:rsidRDefault="007E5231" w:rsidP="00D6077F">
            <w:pPr>
              <w:rPr>
                <w:rFonts w:ascii="Arial" w:hAnsi="Arial" w:cs="Arial"/>
                <w:b/>
                <w:bCs/>
                <w:sz w:val="22"/>
                <w:szCs w:val="22"/>
              </w:rPr>
            </w:pPr>
          </w:p>
        </w:tc>
      </w:tr>
      <w:tr w:rsidR="007E5231" w14:paraId="022EA7FC" w14:textId="77777777" w:rsidTr="00D6077F">
        <w:trPr>
          <w:trHeight w:val="272"/>
          <w:jc w:val="center"/>
        </w:trPr>
        <w:tc>
          <w:tcPr>
            <w:tcW w:w="4917" w:type="dxa"/>
            <w:tcBorders>
              <w:top w:val="outset" w:sz="6" w:space="0" w:color="000000"/>
              <w:left w:val="outset" w:sz="6" w:space="0" w:color="000000"/>
              <w:bottom w:val="outset" w:sz="6" w:space="0" w:color="000000"/>
              <w:right w:val="outset" w:sz="6" w:space="0" w:color="000000"/>
            </w:tcBorders>
            <w:tcMar>
              <w:left w:w="108" w:type="dxa"/>
              <w:right w:w="108" w:type="dxa"/>
            </w:tcMar>
            <w:vAlign w:val="center"/>
          </w:tcPr>
          <w:p w14:paraId="3B5F1578" w14:textId="77777777" w:rsidR="007E5231" w:rsidRDefault="007E5231" w:rsidP="00D6077F">
            <w:pPr>
              <w:rPr>
                <w:rFonts w:ascii="Arial" w:hAnsi="Arial" w:cs="Arial"/>
                <w:b/>
                <w:bCs/>
                <w:sz w:val="22"/>
                <w:szCs w:val="22"/>
              </w:rPr>
            </w:pPr>
          </w:p>
        </w:tc>
        <w:tc>
          <w:tcPr>
            <w:tcW w:w="4737" w:type="dxa"/>
            <w:tcBorders>
              <w:top w:val="outset" w:sz="6" w:space="0" w:color="000000"/>
              <w:left w:val="outset" w:sz="6" w:space="0" w:color="000000"/>
              <w:bottom w:val="outset" w:sz="6" w:space="0" w:color="000000"/>
              <w:right w:val="outset" w:sz="6" w:space="0" w:color="000000"/>
            </w:tcBorders>
            <w:tcMar>
              <w:left w:w="108" w:type="dxa"/>
              <w:right w:w="108" w:type="dxa"/>
            </w:tcMar>
            <w:vAlign w:val="center"/>
          </w:tcPr>
          <w:p w14:paraId="49C769B2" w14:textId="77777777" w:rsidR="007E5231" w:rsidRDefault="007E5231" w:rsidP="00D6077F">
            <w:pPr>
              <w:rPr>
                <w:rFonts w:ascii="Arial" w:hAnsi="Arial" w:cs="Arial"/>
                <w:b/>
                <w:bCs/>
                <w:sz w:val="22"/>
                <w:szCs w:val="22"/>
              </w:rPr>
            </w:pPr>
          </w:p>
        </w:tc>
      </w:tr>
      <w:tr w:rsidR="007E5231" w14:paraId="2363BA98" w14:textId="77777777" w:rsidTr="00D6077F">
        <w:trPr>
          <w:trHeight w:val="263"/>
          <w:jc w:val="center"/>
        </w:trPr>
        <w:tc>
          <w:tcPr>
            <w:tcW w:w="4917" w:type="dxa"/>
            <w:tcBorders>
              <w:top w:val="outset" w:sz="6" w:space="0" w:color="000000"/>
              <w:left w:val="outset" w:sz="6" w:space="0" w:color="000000"/>
              <w:bottom w:val="outset" w:sz="6" w:space="0" w:color="000000"/>
              <w:right w:val="outset" w:sz="6" w:space="0" w:color="000000"/>
            </w:tcBorders>
            <w:tcMar>
              <w:left w:w="108" w:type="dxa"/>
              <w:right w:w="108" w:type="dxa"/>
            </w:tcMar>
            <w:vAlign w:val="center"/>
          </w:tcPr>
          <w:p w14:paraId="52EF2B9D" w14:textId="77777777" w:rsidR="007E5231" w:rsidRDefault="007E5231" w:rsidP="00D6077F">
            <w:pPr>
              <w:rPr>
                <w:rFonts w:ascii="Arial" w:hAnsi="Arial" w:cs="Arial"/>
                <w:b/>
                <w:bCs/>
                <w:sz w:val="22"/>
                <w:szCs w:val="22"/>
              </w:rPr>
            </w:pPr>
          </w:p>
        </w:tc>
        <w:tc>
          <w:tcPr>
            <w:tcW w:w="4737" w:type="dxa"/>
            <w:tcBorders>
              <w:top w:val="outset" w:sz="6" w:space="0" w:color="000000"/>
              <w:left w:val="outset" w:sz="6" w:space="0" w:color="000000"/>
              <w:bottom w:val="outset" w:sz="6" w:space="0" w:color="000000"/>
              <w:right w:val="outset" w:sz="6" w:space="0" w:color="000000"/>
            </w:tcBorders>
            <w:tcMar>
              <w:left w:w="108" w:type="dxa"/>
              <w:right w:w="108" w:type="dxa"/>
            </w:tcMar>
            <w:vAlign w:val="center"/>
          </w:tcPr>
          <w:p w14:paraId="3C69014D" w14:textId="77777777" w:rsidR="007E5231" w:rsidRDefault="007E5231" w:rsidP="00D6077F">
            <w:pPr>
              <w:rPr>
                <w:rFonts w:ascii="Arial" w:hAnsi="Arial" w:cs="Arial"/>
                <w:b/>
                <w:bCs/>
                <w:sz w:val="22"/>
                <w:szCs w:val="22"/>
              </w:rPr>
            </w:pPr>
          </w:p>
        </w:tc>
      </w:tr>
    </w:tbl>
    <w:p w14:paraId="43FA27F8" w14:textId="77777777" w:rsidR="007E5231" w:rsidRDefault="007E5231" w:rsidP="007E5231">
      <w:pPr>
        <w:pStyle w:val="Corpodeltesto2"/>
        <w:rPr>
          <w:rFonts w:cs="Times New Roman"/>
          <w:szCs w:val="24"/>
        </w:rPr>
      </w:pPr>
      <w:r>
        <w:rPr>
          <w:rFonts w:ascii="Arial" w:hAnsi="Arial" w:cs="Arial"/>
          <w:b/>
          <w:sz w:val="16"/>
          <w:szCs w:val="16"/>
        </w:rPr>
        <w:t>IBAN:</w:t>
      </w:r>
    </w:p>
    <w:tbl>
      <w:tblPr>
        <w:tblW w:w="0" w:type="auto"/>
        <w:jc w:val="center"/>
        <w:tblLayout w:type="fixed"/>
        <w:tblCellMar>
          <w:left w:w="0" w:type="dxa"/>
          <w:right w:w="0" w:type="dxa"/>
        </w:tblCellMar>
        <w:tblLook w:val="0000" w:firstRow="0" w:lastRow="0" w:firstColumn="0" w:lastColumn="0" w:noHBand="0" w:noVBand="0"/>
      </w:tblPr>
      <w:tblGrid>
        <w:gridCol w:w="918"/>
        <w:gridCol w:w="918"/>
        <w:gridCol w:w="992"/>
        <w:gridCol w:w="1701"/>
        <w:gridCol w:w="1700"/>
        <w:gridCol w:w="3339"/>
      </w:tblGrid>
      <w:tr w:rsidR="007E5231" w14:paraId="5AE3F749" w14:textId="77777777" w:rsidTr="00D6077F">
        <w:trPr>
          <w:trHeight w:val="475"/>
          <w:jc w:val="center"/>
        </w:trPr>
        <w:tc>
          <w:tcPr>
            <w:tcW w:w="918" w:type="dxa"/>
            <w:tcBorders>
              <w:top w:val="nil"/>
              <w:left w:val="nil"/>
              <w:bottom w:val="single" w:sz="4" w:space="0" w:color="000000"/>
              <w:right w:val="nil"/>
            </w:tcBorders>
            <w:tcMar>
              <w:left w:w="108" w:type="dxa"/>
              <w:right w:w="108" w:type="dxa"/>
            </w:tcMar>
            <w:vAlign w:val="center"/>
          </w:tcPr>
          <w:p w14:paraId="6EDC2B42" w14:textId="77777777" w:rsidR="007E5231" w:rsidRDefault="007E5231" w:rsidP="00D6077F">
            <w:pPr>
              <w:jc w:val="center"/>
              <w:rPr>
                <w:szCs w:val="24"/>
              </w:rPr>
            </w:pPr>
            <w:r>
              <w:rPr>
                <w:rFonts w:ascii="Arial" w:hAnsi="Arial" w:cs="Arial"/>
                <w:sz w:val="14"/>
                <w:szCs w:val="14"/>
              </w:rPr>
              <w:t xml:space="preserve">Sigla paese </w:t>
            </w:r>
          </w:p>
          <w:p w14:paraId="0F747ED6" w14:textId="77777777" w:rsidR="007E5231" w:rsidRDefault="007E5231" w:rsidP="00D6077F">
            <w:pPr>
              <w:jc w:val="center"/>
              <w:rPr>
                <w:szCs w:val="24"/>
              </w:rPr>
            </w:pPr>
            <w:r>
              <w:rPr>
                <w:rFonts w:ascii="Arial" w:hAnsi="Arial" w:cs="Arial"/>
                <w:sz w:val="14"/>
                <w:szCs w:val="14"/>
              </w:rPr>
              <w:t>(2 caratteri)</w:t>
            </w:r>
          </w:p>
        </w:tc>
        <w:tc>
          <w:tcPr>
            <w:tcW w:w="918" w:type="dxa"/>
            <w:tcBorders>
              <w:top w:val="nil"/>
              <w:left w:val="nil"/>
              <w:bottom w:val="single" w:sz="4" w:space="0" w:color="000000"/>
              <w:right w:val="nil"/>
            </w:tcBorders>
            <w:tcMar>
              <w:left w:w="108" w:type="dxa"/>
              <w:right w:w="108" w:type="dxa"/>
            </w:tcMar>
            <w:vAlign w:val="center"/>
          </w:tcPr>
          <w:p w14:paraId="033294F6" w14:textId="77777777" w:rsidR="007E5231" w:rsidRDefault="007E5231" w:rsidP="00D6077F">
            <w:pPr>
              <w:jc w:val="center"/>
              <w:rPr>
                <w:szCs w:val="24"/>
              </w:rPr>
            </w:pPr>
            <w:r>
              <w:rPr>
                <w:rFonts w:ascii="Arial" w:hAnsi="Arial" w:cs="Arial"/>
                <w:sz w:val="14"/>
                <w:szCs w:val="14"/>
              </w:rPr>
              <w:t xml:space="preserve">Numeri di controllo </w:t>
            </w:r>
          </w:p>
          <w:p w14:paraId="46896434" w14:textId="77777777" w:rsidR="007E5231" w:rsidRDefault="007E5231" w:rsidP="00D6077F">
            <w:pPr>
              <w:jc w:val="center"/>
              <w:rPr>
                <w:szCs w:val="24"/>
              </w:rPr>
            </w:pPr>
            <w:r>
              <w:rPr>
                <w:rFonts w:ascii="Arial" w:hAnsi="Arial" w:cs="Arial"/>
                <w:sz w:val="14"/>
                <w:szCs w:val="14"/>
              </w:rPr>
              <w:t>(2 caratteri)</w:t>
            </w:r>
          </w:p>
        </w:tc>
        <w:tc>
          <w:tcPr>
            <w:tcW w:w="992" w:type="dxa"/>
            <w:tcBorders>
              <w:top w:val="nil"/>
              <w:left w:val="nil"/>
              <w:bottom w:val="single" w:sz="4" w:space="0" w:color="000000"/>
              <w:right w:val="nil"/>
            </w:tcBorders>
            <w:tcMar>
              <w:left w:w="108" w:type="dxa"/>
              <w:right w:w="108" w:type="dxa"/>
            </w:tcMar>
            <w:vAlign w:val="center"/>
          </w:tcPr>
          <w:p w14:paraId="1FD5F9A2" w14:textId="77777777" w:rsidR="007E5231" w:rsidRDefault="007E5231" w:rsidP="00D6077F">
            <w:pPr>
              <w:jc w:val="center"/>
              <w:rPr>
                <w:szCs w:val="24"/>
              </w:rPr>
            </w:pPr>
            <w:r>
              <w:rPr>
                <w:rFonts w:ascii="Arial" w:hAnsi="Arial" w:cs="Arial"/>
                <w:sz w:val="14"/>
                <w:szCs w:val="14"/>
              </w:rPr>
              <w:t xml:space="preserve">CIN </w:t>
            </w:r>
          </w:p>
          <w:p w14:paraId="6ED6850E" w14:textId="77777777" w:rsidR="007E5231" w:rsidRDefault="007E5231" w:rsidP="00D6077F">
            <w:pPr>
              <w:jc w:val="center"/>
              <w:rPr>
                <w:szCs w:val="24"/>
              </w:rPr>
            </w:pPr>
            <w:r>
              <w:rPr>
                <w:rFonts w:ascii="Arial" w:hAnsi="Arial" w:cs="Arial"/>
                <w:sz w:val="14"/>
                <w:szCs w:val="14"/>
              </w:rPr>
              <w:t>(1 carattere)</w:t>
            </w:r>
          </w:p>
        </w:tc>
        <w:tc>
          <w:tcPr>
            <w:tcW w:w="1701" w:type="dxa"/>
            <w:tcBorders>
              <w:top w:val="nil"/>
              <w:left w:val="nil"/>
              <w:bottom w:val="single" w:sz="4" w:space="0" w:color="000000"/>
              <w:right w:val="nil"/>
            </w:tcBorders>
            <w:tcMar>
              <w:left w:w="108" w:type="dxa"/>
              <w:right w:w="108" w:type="dxa"/>
            </w:tcMar>
            <w:vAlign w:val="center"/>
          </w:tcPr>
          <w:p w14:paraId="36BB55AF" w14:textId="77777777" w:rsidR="007E5231" w:rsidRDefault="007E5231" w:rsidP="00D6077F">
            <w:pPr>
              <w:jc w:val="center"/>
              <w:rPr>
                <w:szCs w:val="24"/>
              </w:rPr>
            </w:pPr>
            <w:r>
              <w:rPr>
                <w:rFonts w:ascii="Arial" w:hAnsi="Arial" w:cs="Arial"/>
                <w:sz w:val="14"/>
                <w:szCs w:val="14"/>
              </w:rPr>
              <w:t>ABI (5 caratteri)</w:t>
            </w:r>
          </w:p>
        </w:tc>
        <w:tc>
          <w:tcPr>
            <w:tcW w:w="1700" w:type="dxa"/>
            <w:tcBorders>
              <w:top w:val="nil"/>
              <w:left w:val="nil"/>
              <w:bottom w:val="single" w:sz="4" w:space="0" w:color="000000"/>
              <w:right w:val="nil"/>
            </w:tcBorders>
            <w:tcMar>
              <w:left w:w="108" w:type="dxa"/>
              <w:right w:w="108" w:type="dxa"/>
            </w:tcMar>
            <w:vAlign w:val="center"/>
          </w:tcPr>
          <w:p w14:paraId="4BD2EE1E" w14:textId="77777777" w:rsidR="007E5231" w:rsidRDefault="007E5231" w:rsidP="00D6077F">
            <w:pPr>
              <w:jc w:val="center"/>
              <w:rPr>
                <w:szCs w:val="24"/>
              </w:rPr>
            </w:pPr>
            <w:r>
              <w:rPr>
                <w:rFonts w:ascii="Arial" w:hAnsi="Arial" w:cs="Arial"/>
                <w:sz w:val="14"/>
                <w:szCs w:val="14"/>
              </w:rPr>
              <w:t>CAB (5 caratteri)</w:t>
            </w:r>
          </w:p>
        </w:tc>
        <w:tc>
          <w:tcPr>
            <w:tcW w:w="3339" w:type="dxa"/>
            <w:tcBorders>
              <w:top w:val="nil"/>
              <w:left w:val="nil"/>
              <w:bottom w:val="single" w:sz="4" w:space="0" w:color="000000"/>
              <w:right w:val="nil"/>
            </w:tcBorders>
            <w:tcMar>
              <w:left w:w="108" w:type="dxa"/>
              <w:right w:w="108" w:type="dxa"/>
            </w:tcMar>
            <w:vAlign w:val="center"/>
          </w:tcPr>
          <w:p w14:paraId="7605E30A" w14:textId="77777777" w:rsidR="007E5231" w:rsidRDefault="007E5231" w:rsidP="00D6077F">
            <w:pPr>
              <w:jc w:val="center"/>
              <w:rPr>
                <w:szCs w:val="24"/>
              </w:rPr>
            </w:pPr>
            <w:r>
              <w:rPr>
                <w:rFonts w:ascii="Arial" w:hAnsi="Arial" w:cs="Arial"/>
                <w:sz w:val="14"/>
                <w:szCs w:val="14"/>
              </w:rPr>
              <w:t>C/C (12 caratteri)</w:t>
            </w:r>
          </w:p>
        </w:tc>
      </w:tr>
      <w:tr w:rsidR="007E5231" w14:paraId="198E94DC" w14:textId="77777777" w:rsidTr="00D6077F">
        <w:trPr>
          <w:trHeight w:val="522"/>
          <w:jc w:val="center"/>
        </w:trPr>
        <w:tc>
          <w:tcPr>
            <w:tcW w:w="918"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769280B6" w14:textId="77777777" w:rsidR="007E5231" w:rsidRDefault="007E5231" w:rsidP="00D6077F">
            <w:pPr>
              <w:rPr>
                <w:sz w:val="18"/>
                <w:szCs w:val="18"/>
              </w:rPr>
            </w:pPr>
          </w:p>
        </w:tc>
        <w:tc>
          <w:tcPr>
            <w:tcW w:w="918"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6D60B41C" w14:textId="77777777" w:rsidR="007E5231" w:rsidRDefault="007E5231" w:rsidP="00D6077F">
            <w:pPr>
              <w:rPr>
                <w:sz w:val="18"/>
                <w:szCs w:val="18"/>
              </w:rPr>
            </w:pPr>
          </w:p>
        </w:tc>
        <w:tc>
          <w:tcPr>
            <w:tcW w:w="992"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31EA88E3" w14:textId="77777777" w:rsidR="007E5231" w:rsidRDefault="007E5231" w:rsidP="00D6077F">
            <w:pPr>
              <w:rPr>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0D9249E7" w14:textId="77777777" w:rsidR="007E5231" w:rsidRDefault="007E5231" w:rsidP="00D6077F">
            <w:pPr>
              <w:rPr>
                <w:sz w:val="18"/>
                <w:szCs w:val="18"/>
              </w:rPr>
            </w:pPr>
          </w:p>
        </w:tc>
        <w:tc>
          <w:tcPr>
            <w:tcW w:w="1700"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029E9CD" w14:textId="77777777" w:rsidR="007E5231" w:rsidRDefault="007E5231" w:rsidP="00D6077F">
            <w:pPr>
              <w:rPr>
                <w:sz w:val="18"/>
                <w:szCs w:val="18"/>
              </w:rPr>
            </w:pPr>
          </w:p>
        </w:tc>
        <w:tc>
          <w:tcPr>
            <w:tcW w:w="3339"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22FB30DF" w14:textId="77777777" w:rsidR="007E5231" w:rsidRDefault="007E5231" w:rsidP="00D6077F">
            <w:pPr>
              <w:rPr>
                <w:sz w:val="18"/>
                <w:szCs w:val="18"/>
              </w:rPr>
            </w:pPr>
          </w:p>
        </w:tc>
      </w:tr>
    </w:tbl>
    <w:p w14:paraId="0DF17818" w14:textId="77777777" w:rsidR="007E5231" w:rsidRDefault="007E5231" w:rsidP="007E5231">
      <w:pPr>
        <w:pStyle w:val="Paragrafoelenco"/>
        <w:numPr>
          <w:ilvl w:val="0"/>
          <w:numId w:val="1"/>
        </w:numPr>
        <w:spacing w:beforeAutospacing="1" w:after="240"/>
        <w:ind w:left="283"/>
        <w:jc w:val="both"/>
        <w:rPr>
          <w:szCs w:val="24"/>
        </w:rPr>
      </w:pPr>
      <w:r>
        <w:rPr>
          <w:rFonts w:ascii="Arial" w:hAnsi="Arial" w:cs="Arial"/>
          <w:sz w:val="22"/>
          <w:szCs w:val="22"/>
        </w:rPr>
        <w:t xml:space="preserve">di essere a conoscenza degli obblighi a proprio carico disposti dalla Legge 136/2010 come integrata e modificata dal D.L. n. 187/2010 convertito in Legge n. 217/2010 e di prendere atto che il mancato rispetto degli obblighi di tracciabilità dei flussi finanziari ossia il mancato utilizzo del bonifico bancario o postale ovvero degli altri strumenti idonei a consentire la tracciabilità delle operazioni, oltre alle sanzioni specifiche, costituisce causa di risoluzione del contratto in oggetto citato; </w:t>
      </w:r>
    </w:p>
    <w:p w14:paraId="0398DEBB" w14:textId="77777777" w:rsidR="007E5231" w:rsidRDefault="007E5231" w:rsidP="007E5231">
      <w:pPr>
        <w:pStyle w:val="Paragrafoelenco"/>
        <w:spacing w:beforeAutospacing="1" w:after="240"/>
        <w:ind w:left="283"/>
        <w:rPr>
          <w:rFonts w:ascii="Arial" w:hAnsi="Arial" w:cs="Arial"/>
          <w:sz w:val="22"/>
          <w:szCs w:val="22"/>
        </w:rPr>
      </w:pPr>
    </w:p>
    <w:p w14:paraId="1AA54D47" w14:textId="77777777" w:rsidR="007E5231" w:rsidRDefault="007E5231" w:rsidP="007E5231">
      <w:pPr>
        <w:pStyle w:val="Paragrafoelenco"/>
        <w:numPr>
          <w:ilvl w:val="0"/>
          <w:numId w:val="1"/>
        </w:numPr>
        <w:spacing w:beforeAutospacing="1" w:after="240"/>
        <w:ind w:left="283"/>
        <w:jc w:val="both"/>
        <w:rPr>
          <w:szCs w:val="24"/>
        </w:rPr>
      </w:pPr>
      <w:r>
        <w:rPr>
          <w:rFonts w:ascii="Arial" w:hAnsi="Arial" w:cs="Arial"/>
          <w:sz w:val="22"/>
          <w:szCs w:val="22"/>
        </w:rPr>
        <w:t xml:space="preserve">che nei contratti sottoscritti con i subappaltatori e i subcontraenti della filiera delle imprese a qualsiasi titolo interessate alle prestazioni suddette sarà inserita, a pena di nullità assoluta, un’apposita clausola con la quale ciascuno di essi assume gli obblighi di tracciabilità dei flussi finanziari di cui alla legge sopra richiamata; nel caso di inadempimento della propria controparte contrattuale agli obblighi di tracciabilità finanziaria ne darà immediata comunicazione a questa istituzione scolastica ed al Prefettura provinciale competente. L’inadempimento della propria controparte contrattuale rispetto agli obblighi di tracciabilità finanziaria ossia il mancato utilizzo del bonifico bancario o postale ovvero degli altri strumenti idonei a consentire la tracciabilità delle operazioni costituisce causa di risoluzione del contratto; </w:t>
      </w:r>
    </w:p>
    <w:p w14:paraId="5292701D" w14:textId="77777777" w:rsidR="007E5231" w:rsidRDefault="007E5231" w:rsidP="007E5231">
      <w:pPr>
        <w:pStyle w:val="Paragrafoelenco"/>
        <w:spacing w:beforeAutospacing="1" w:after="240"/>
        <w:ind w:left="283"/>
        <w:rPr>
          <w:rFonts w:ascii="Arial" w:hAnsi="Arial" w:cs="Arial"/>
          <w:sz w:val="22"/>
          <w:szCs w:val="22"/>
        </w:rPr>
      </w:pPr>
    </w:p>
    <w:p w14:paraId="56E3E1C6" w14:textId="77777777" w:rsidR="007E5231" w:rsidRPr="008C5F46" w:rsidRDefault="007E5231" w:rsidP="007E5231">
      <w:pPr>
        <w:pStyle w:val="Paragrafoelenco"/>
        <w:numPr>
          <w:ilvl w:val="0"/>
          <w:numId w:val="1"/>
        </w:numPr>
        <w:spacing w:beforeAutospacing="1" w:after="240"/>
        <w:ind w:left="283"/>
        <w:jc w:val="both"/>
        <w:rPr>
          <w:szCs w:val="24"/>
        </w:rPr>
      </w:pPr>
      <w:r>
        <w:rPr>
          <w:rFonts w:ascii="Arial" w:hAnsi="Arial" w:cs="Arial"/>
          <w:sz w:val="22"/>
          <w:szCs w:val="22"/>
        </w:rPr>
        <w:t>che procederà, in riferimento ad ogni transazione effettuata e pertanto su ogni bonifico bancario o postale disposto, all’indicazione del relativo Codice Identificativo Gara (C.I.G.) e, qualora esistente, del relativo Codice Unico di Progetto (CUP);</w:t>
      </w:r>
    </w:p>
    <w:p w14:paraId="7F594F94" w14:textId="77777777" w:rsidR="007E5231" w:rsidRPr="008C5F46" w:rsidRDefault="007E5231" w:rsidP="007E5231">
      <w:pPr>
        <w:pStyle w:val="Paragrafoelenco"/>
        <w:rPr>
          <w:szCs w:val="24"/>
        </w:rPr>
      </w:pPr>
    </w:p>
    <w:p w14:paraId="204EDB20" w14:textId="77777777" w:rsidR="007E5231" w:rsidRPr="008C5F46" w:rsidRDefault="007E5231" w:rsidP="007E5231">
      <w:pPr>
        <w:pStyle w:val="Paragrafoelenco"/>
        <w:numPr>
          <w:ilvl w:val="0"/>
          <w:numId w:val="1"/>
        </w:numPr>
        <w:spacing w:beforeAutospacing="1" w:after="240"/>
        <w:ind w:left="283"/>
        <w:jc w:val="both"/>
        <w:rPr>
          <w:rFonts w:ascii="Arial" w:hAnsi="Arial" w:cs="Arial"/>
          <w:sz w:val="22"/>
          <w:szCs w:val="22"/>
        </w:rPr>
      </w:pPr>
      <w:r w:rsidRPr="008C5F46">
        <w:rPr>
          <w:rFonts w:ascii="Arial" w:hAnsi="Arial" w:cs="Arial"/>
          <w:sz w:val="22"/>
          <w:szCs w:val="22"/>
        </w:rPr>
        <w:t>Si impegna, infine, a comunicare tempestivamente qualsiasi modifica con riferimento alla presente dichiarazion</w:t>
      </w:r>
      <w:r>
        <w:rPr>
          <w:rFonts w:ascii="Arial" w:hAnsi="Arial" w:cs="Arial"/>
          <w:sz w:val="22"/>
          <w:szCs w:val="22"/>
        </w:rPr>
        <w:t>e.</w:t>
      </w:r>
    </w:p>
    <w:p w14:paraId="0C3925EE" w14:textId="77777777" w:rsidR="007E5231" w:rsidRDefault="007E5231" w:rsidP="007E5231">
      <w:pPr>
        <w:pStyle w:val="Paragrafoelenco"/>
        <w:ind w:left="0"/>
        <w:rPr>
          <w:rFonts w:ascii="Arial" w:hAnsi="Arial" w:cs="Arial"/>
          <w:sz w:val="22"/>
          <w:szCs w:val="22"/>
        </w:rPr>
      </w:pPr>
    </w:p>
    <w:p w14:paraId="0770E3FF" w14:textId="77777777" w:rsidR="007E5231" w:rsidRDefault="007E5231" w:rsidP="007E5231">
      <w:pPr>
        <w:spacing w:before="120"/>
        <w:ind w:left="5671" w:right="-170"/>
        <w:rPr>
          <w:szCs w:val="24"/>
        </w:rPr>
      </w:pPr>
      <w:r>
        <w:rPr>
          <w:rFonts w:ascii="Arial" w:hAnsi="Arial" w:cs="Arial"/>
          <w:sz w:val="22"/>
          <w:szCs w:val="22"/>
        </w:rPr>
        <w:t>_________________________________</w:t>
      </w:r>
    </w:p>
    <w:p w14:paraId="10E75A86" w14:textId="77777777" w:rsidR="007E5231" w:rsidRPr="008C5F46" w:rsidRDefault="007E5231" w:rsidP="007E5231">
      <w:pPr>
        <w:spacing w:before="120"/>
        <w:ind w:left="4956" w:right="-170" w:firstLine="708"/>
        <w:jc w:val="center"/>
        <w:rPr>
          <w:rFonts w:ascii="Arial" w:hAnsi="Arial" w:cs="Arial"/>
          <w:i/>
          <w:iCs/>
          <w:sz w:val="22"/>
          <w:szCs w:val="22"/>
        </w:rPr>
      </w:pPr>
      <w:r w:rsidRPr="008C5F46">
        <w:rPr>
          <w:rFonts w:ascii="Arial" w:hAnsi="Arial" w:cs="Arial"/>
          <w:i/>
          <w:iCs/>
          <w:sz w:val="22"/>
          <w:szCs w:val="22"/>
        </w:rPr>
        <w:t>(Firma del dichiarante)</w:t>
      </w:r>
    </w:p>
    <w:p w14:paraId="16887297" w14:textId="77777777" w:rsidR="007E5231" w:rsidRDefault="007E5231" w:rsidP="007E5231">
      <w:pPr>
        <w:pageBreakBefore/>
        <w:numPr>
          <w:ilvl w:val="0"/>
          <w:numId w:val="5"/>
        </w:numPr>
        <w:pBdr>
          <w:top w:val="single" w:sz="4" w:space="1" w:color="000000"/>
          <w:left w:val="single" w:sz="4" w:space="4" w:color="000000"/>
          <w:bottom w:val="single" w:sz="4" w:space="1" w:color="000000"/>
          <w:right w:val="single" w:sz="4" w:space="4" w:color="000000"/>
        </w:pBdr>
        <w:ind w:left="0" w:firstLine="0"/>
        <w:jc w:val="left"/>
        <w:rPr>
          <w:szCs w:val="24"/>
        </w:rPr>
      </w:pPr>
      <w:r>
        <w:rPr>
          <w:rFonts w:ascii="Arial" w:hAnsi="Arial" w:cs="Arial"/>
          <w:b/>
          <w:szCs w:val="24"/>
          <w:u w:val="single"/>
        </w:rPr>
        <w:lastRenderedPageBreak/>
        <w:t xml:space="preserve">Indicazioni relative alla Fatturazione elettronica </w:t>
      </w:r>
    </w:p>
    <w:p w14:paraId="0BA0CF45" w14:textId="77777777" w:rsidR="007E5231" w:rsidRDefault="007E5231" w:rsidP="007E5231">
      <w:pPr>
        <w:spacing w:before="120" w:after="120"/>
        <w:jc w:val="center"/>
        <w:rPr>
          <w:rFonts w:ascii="Arial" w:hAnsi="Arial" w:cs="Arial"/>
          <w:sz w:val="22"/>
          <w:szCs w:val="22"/>
        </w:rPr>
      </w:pPr>
    </w:p>
    <w:p w14:paraId="333C3753" w14:textId="77777777" w:rsidR="007E5231" w:rsidRDefault="007E5231" w:rsidP="007E5231">
      <w:pPr>
        <w:spacing w:before="120" w:after="120"/>
        <w:ind w:firstLine="708"/>
        <w:rPr>
          <w:szCs w:val="24"/>
        </w:rPr>
      </w:pPr>
      <w:r>
        <w:rPr>
          <w:rFonts w:ascii="Arial" w:hAnsi="Arial" w:cs="Arial"/>
          <w:sz w:val="22"/>
          <w:szCs w:val="22"/>
        </w:rPr>
        <w:t xml:space="preserve">Si comunica che, ai sensi della Legge del 24 dicembre 2007, n. 244, art. 1 commi da 209 a 214, come modificata dalla lettera a) del comma 13-duodecies dell’art. 10 del D.L. 6 dicembre 2011, n. 201 nel testo integrato dalla Legge di conversione 22 dicembre 2011 n. 214 è stato introdotto </w:t>
      </w:r>
      <w:r>
        <w:rPr>
          <w:rFonts w:ascii="Arial" w:hAnsi="Arial" w:cs="Arial"/>
          <w:bCs/>
          <w:sz w:val="22"/>
          <w:szCs w:val="22"/>
        </w:rPr>
        <w:t>l’</w:t>
      </w:r>
      <w:r>
        <w:rPr>
          <w:rFonts w:ascii="Arial" w:hAnsi="Arial" w:cs="Arial"/>
          <w:b/>
          <w:bCs/>
          <w:sz w:val="22"/>
          <w:szCs w:val="22"/>
        </w:rPr>
        <w:t xml:space="preserve">obbligo di fatturazione elettronica verso la Pubblica Amministrazione </w:t>
      </w:r>
      <w:r>
        <w:rPr>
          <w:rFonts w:ascii="Arial" w:hAnsi="Arial" w:cs="Arial"/>
          <w:bCs/>
          <w:sz w:val="22"/>
          <w:szCs w:val="22"/>
        </w:rPr>
        <w:t>che entra in vigore a partire dal</w:t>
      </w:r>
      <w:r>
        <w:rPr>
          <w:rFonts w:ascii="Arial" w:hAnsi="Arial" w:cs="Arial"/>
          <w:b/>
          <w:bCs/>
          <w:sz w:val="22"/>
          <w:szCs w:val="22"/>
        </w:rPr>
        <w:t xml:space="preserve"> 6 giugno 2014.</w:t>
      </w:r>
    </w:p>
    <w:p w14:paraId="282339E7" w14:textId="77777777" w:rsidR="007E5231" w:rsidRDefault="007E5231" w:rsidP="007E5231">
      <w:pPr>
        <w:spacing w:before="120" w:after="120"/>
        <w:ind w:firstLine="708"/>
        <w:rPr>
          <w:szCs w:val="24"/>
        </w:rPr>
      </w:pPr>
      <w:r>
        <w:rPr>
          <w:rFonts w:ascii="Arial" w:hAnsi="Arial" w:cs="Arial"/>
          <w:sz w:val="22"/>
          <w:szCs w:val="22"/>
        </w:rPr>
        <w:t xml:space="preserve">I fornitori della scrivente istituzione scolastica da tale data sono tenuti ad emettere fatture </w:t>
      </w:r>
      <w:r>
        <w:rPr>
          <w:rFonts w:ascii="Arial" w:hAnsi="Arial" w:cs="Arial"/>
          <w:b/>
          <w:sz w:val="22"/>
          <w:szCs w:val="22"/>
        </w:rPr>
        <w:t>esclusivamente in modalità elettronica</w:t>
      </w:r>
      <w:r>
        <w:rPr>
          <w:rFonts w:ascii="Arial" w:hAnsi="Arial" w:cs="Arial"/>
          <w:sz w:val="22"/>
          <w:szCs w:val="22"/>
        </w:rPr>
        <w:t xml:space="preserve">, avendo cura di indicare il codice I.P.A. – </w:t>
      </w:r>
      <w:hyperlink r:id="rId16" w:history="1">
        <w:r>
          <w:rPr>
            <w:rStyle w:val="CollegamentoInternet"/>
            <w:i/>
            <w:iCs/>
            <w:sz w:val="22"/>
            <w:szCs w:val="22"/>
          </w:rPr>
          <w:t>www.indicepa.gov.it</w:t>
        </w:r>
      </w:hyperlink>
      <w:r>
        <w:rPr>
          <w:rFonts w:ascii="Arial" w:hAnsi="Arial" w:cs="Arial"/>
          <w:i/>
          <w:iCs/>
          <w:sz w:val="22"/>
          <w:szCs w:val="22"/>
        </w:rPr>
        <w:t xml:space="preserve"> </w:t>
      </w:r>
      <w:r>
        <w:rPr>
          <w:rFonts w:ascii="Arial" w:hAnsi="Arial" w:cs="Arial"/>
          <w:sz w:val="22"/>
          <w:szCs w:val="22"/>
        </w:rPr>
        <w:t xml:space="preserve">– </w:t>
      </w:r>
      <w:r>
        <w:rPr>
          <w:rFonts w:ascii="Arial" w:hAnsi="Arial" w:cs="Arial"/>
          <w:i/>
          <w:iCs/>
          <w:sz w:val="22"/>
          <w:szCs w:val="22"/>
        </w:rPr>
        <w:t xml:space="preserve">codice univoco dell’ufficio. </w:t>
      </w:r>
      <w:r>
        <w:rPr>
          <w:rFonts w:ascii="Arial" w:hAnsi="Arial" w:cs="Arial"/>
          <w:iCs/>
          <w:sz w:val="22"/>
          <w:szCs w:val="22"/>
        </w:rPr>
        <w:t xml:space="preserve">Il Codice di questo istituto è: </w:t>
      </w:r>
      <w:r>
        <w:rPr>
          <w:rFonts w:ascii="Arial" w:hAnsi="Arial" w:cs="Arial"/>
          <w:b/>
          <w:color w:val="000000"/>
          <w:sz w:val="22"/>
          <w:szCs w:val="22"/>
          <w:highlight w:val="lightGray"/>
          <w:shd w:val="clear" w:color="auto" w:fill="EFEFEF"/>
        </w:rPr>
        <w:t>____________</w:t>
      </w:r>
      <w:r>
        <w:rPr>
          <w:rFonts w:ascii="Arial" w:hAnsi="Arial" w:cs="Arial"/>
          <w:b/>
          <w:color w:val="000000"/>
          <w:sz w:val="22"/>
          <w:szCs w:val="22"/>
          <w:shd w:val="clear" w:color="auto" w:fill="EFEFEF"/>
        </w:rPr>
        <w:t>.</w:t>
      </w:r>
    </w:p>
    <w:p w14:paraId="6A712915" w14:textId="77777777" w:rsidR="007E5231" w:rsidRDefault="007E5231" w:rsidP="007E5231">
      <w:pPr>
        <w:spacing w:before="120" w:after="120"/>
        <w:ind w:firstLine="708"/>
        <w:rPr>
          <w:szCs w:val="24"/>
        </w:rPr>
      </w:pPr>
      <w:r>
        <w:rPr>
          <w:rFonts w:ascii="Arial" w:hAnsi="Arial" w:cs="Arial"/>
          <w:sz w:val="22"/>
          <w:szCs w:val="22"/>
        </w:rPr>
        <w:t>La scrivente istituzione scolastica è obbligata a rifiutare le fatture emesse con altre modalità.</w:t>
      </w:r>
    </w:p>
    <w:p w14:paraId="1242067D" w14:textId="77777777" w:rsidR="007E5231" w:rsidRDefault="007E5231" w:rsidP="007E5231">
      <w:pPr>
        <w:pStyle w:val="NormaleWeb"/>
        <w:spacing w:before="120" w:after="120"/>
        <w:ind w:firstLine="708"/>
        <w:jc w:val="both"/>
      </w:pPr>
      <w:r>
        <w:rPr>
          <w:rFonts w:ascii="Arial" w:hAnsi="Arial" w:cs="Arial"/>
          <w:sz w:val="22"/>
          <w:szCs w:val="22"/>
          <w:lang w:eastAsia="en-US"/>
        </w:rPr>
        <w:t xml:space="preserve">Si ribadisce, infine, che i fornitori sono tenuti ad inserire, all’interno delle </w:t>
      </w:r>
      <w:r>
        <w:rPr>
          <w:rFonts w:ascii="Arial" w:hAnsi="Arial" w:cs="Arial"/>
          <w:i/>
          <w:iCs/>
          <w:sz w:val="22"/>
          <w:szCs w:val="22"/>
          <w:lang w:eastAsia="en-US"/>
        </w:rPr>
        <w:t>fatture elettroniche</w:t>
      </w:r>
      <w:r>
        <w:rPr>
          <w:rFonts w:ascii="Arial" w:hAnsi="Arial" w:cs="Arial"/>
          <w:sz w:val="22"/>
          <w:szCs w:val="22"/>
          <w:lang w:eastAsia="en-US"/>
        </w:rPr>
        <w:t>, anche il CIG (ed eventualmente il CUP), come indicato dalla stazione appaltante in fase di ordinazione della spesa.</w:t>
      </w:r>
    </w:p>
    <w:p w14:paraId="09FFA68E" w14:textId="77777777" w:rsidR="007E5231" w:rsidRDefault="007E5231" w:rsidP="007E5231">
      <w:pPr>
        <w:ind w:firstLine="708"/>
        <w:rPr>
          <w:szCs w:val="24"/>
        </w:rPr>
      </w:pPr>
      <w:r>
        <w:rPr>
          <w:rFonts w:ascii="Arial" w:hAnsi="Arial" w:cs="Arial"/>
          <w:sz w:val="22"/>
          <w:szCs w:val="22"/>
        </w:rPr>
        <w:t xml:space="preserve">Si comunica, inoltre, che il codice </w:t>
      </w:r>
      <w:r>
        <w:rPr>
          <w:rFonts w:ascii="Arial" w:hAnsi="Arial" w:cs="Arial"/>
          <w:b/>
          <w:sz w:val="22"/>
          <w:szCs w:val="22"/>
        </w:rPr>
        <w:t>CIG</w:t>
      </w:r>
      <w:r>
        <w:rPr>
          <w:rFonts w:ascii="Arial" w:hAnsi="Arial" w:cs="Arial"/>
          <w:sz w:val="22"/>
          <w:szCs w:val="22"/>
        </w:rPr>
        <w:t xml:space="preserve"> </w:t>
      </w:r>
      <w:r>
        <w:rPr>
          <w:rFonts w:ascii="Arial" w:hAnsi="Arial" w:cs="Arial"/>
          <w:b/>
          <w:sz w:val="22"/>
          <w:szCs w:val="22"/>
        </w:rPr>
        <w:t>da inserire nella fattura elettronica</w:t>
      </w:r>
      <w:r>
        <w:rPr>
          <w:rFonts w:ascii="Arial" w:hAnsi="Arial" w:cs="Arial"/>
          <w:sz w:val="22"/>
          <w:szCs w:val="22"/>
        </w:rPr>
        <w:t xml:space="preserve"> </w:t>
      </w:r>
      <w:r>
        <w:rPr>
          <w:rFonts w:ascii="Arial" w:hAnsi="Arial" w:cs="Arial"/>
          <w:sz w:val="22"/>
          <w:szCs w:val="22"/>
          <w:lang w:eastAsia="en-US"/>
        </w:rPr>
        <w:t xml:space="preserve">(ed eventualmente il CUP) </w:t>
      </w:r>
      <w:r>
        <w:rPr>
          <w:rFonts w:ascii="Arial" w:hAnsi="Arial" w:cs="Arial"/>
          <w:sz w:val="22"/>
          <w:szCs w:val="22"/>
        </w:rPr>
        <w:t>in relazione a questa procedura sono indicati all’inizio del documento.</w:t>
      </w:r>
      <w:r>
        <w:rPr>
          <w:szCs w:val="24"/>
        </w:rPr>
        <w:fldChar w:fldCharType="begin"/>
      </w:r>
      <w:r>
        <w:rPr>
          <w:szCs w:val="24"/>
        </w:rPr>
        <w:instrText xml:space="preserve"> MERGEFIELD data_prot </w:instrText>
      </w:r>
      <w:r>
        <w:rPr>
          <w:szCs w:val="24"/>
        </w:rPr>
        <w:fldChar w:fldCharType="end"/>
      </w:r>
    </w:p>
    <w:p w14:paraId="2FA55174" w14:textId="77777777" w:rsidR="007E5231" w:rsidRDefault="007E5231" w:rsidP="007E5231">
      <w:pPr>
        <w:rPr>
          <w:rFonts w:ascii="Arial" w:hAnsi="Arial" w:cs="Arial"/>
          <w:sz w:val="22"/>
          <w:szCs w:val="22"/>
        </w:rPr>
      </w:pPr>
    </w:p>
    <w:p w14:paraId="7432ADFF" w14:textId="77777777" w:rsidR="007E5231" w:rsidRDefault="007E5231" w:rsidP="007E5231">
      <w:pPr>
        <w:pageBreakBefore/>
        <w:numPr>
          <w:ilvl w:val="0"/>
          <w:numId w:val="5"/>
        </w:numPr>
        <w:pBdr>
          <w:top w:val="single" w:sz="4" w:space="1" w:color="000000"/>
          <w:left w:val="single" w:sz="4" w:space="4" w:color="000000"/>
          <w:bottom w:val="single" w:sz="4" w:space="1" w:color="000000"/>
          <w:right w:val="single" w:sz="4" w:space="4" w:color="000000"/>
        </w:pBdr>
        <w:ind w:left="284" w:hanging="284"/>
        <w:rPr>
          <w:szCs w:val="24"/>
        </w:rPr>
      </w:pPr>
      <w:r>
        <w:rPr>
          <w:rFonts w:ascii="Arial" w:hAnsi="Arial" w:cs="Arial"/>
          <w:b/>
          <w:bCs/>
          <w:sz w:val="22"/>
          <w:szCs w:val="22"/>
        </w:rPr>
        <w:lastRenderedPageBreak/>
        <w:t xml:space="preserve">Informativa ex art. 13 </w:t>
      </w:r>
      <w:proofErr w:type="spellStart"/>
      <w:r>
        <w:rPr>
          <w:rFonts w:ascii="Arial" w:hAnsi="Arial" w:cs="Arial"/>
          <w:b/>
          <w:bCs/>
          <w:sz w:val="22"/>
          <w:szCs w:val="22"/>
        </w:rPr>
        <w:t>D.Lgs.</w:t>
      </w:r>
      <w:proofErr w:type="spellEnd"/>
      <w:r>
        <w:rPr>
          <w:rFonts w:ascii="Arial" w:hAnsi="Arial" w:cs="Arial"/>
          <w:b/>
          <w:bCs/>
          <w:sz w:val="22"/>
          <w:szCs w:val="22"/>
        </w:rPr>
        <w:t xml:space="preserve"> n.196/2003 e ex art. 13 del Regolamento Europeo 2016/679, per il trattamento dei dati personali dei fornitori</w:t>
      </w:r>
    </w:p>
    <w:p w14:paraId="574A0E31" w14:textId="77777777" w:rsidR="007E5231" w:rsidRDefault="007E5231" w:rsidP="007E5231">
      <w:pPr>
        <w:rPr>
          <w:rFonts w:ascii="Arial" w:hAnsi="Arial" w:cs="Arial"/>
          <w:sz w:val="22"/>
          <w:szCs w:val="22"/>
        </w:rPr>
      </w:pPr>
    </w:p>
    <w:p w14:paraId="4F0F3FB2" w14:textId="77777777" w:rsidR="007E5231" w:rsidRDefault="007E5231" w:rsidP="007E5231">
      <w:pPr>
        <w:widowControl w:val="0"/>
        <w:spacing w:before="100" w:after="100"/>
        <w:ind w:right="-4"/>
        <w:rPr>
          <w:szCs w:val="24"/>
        </w:rPr>
      </w:pPr>
      <w:r>
        <w:rPr>
          <w:rFonts w:ascii="Arial" w:hAnsi="Arial" w:cs="Arial"/>
          <w:sz w:val="22"/>
          <w:szCs w:val="22"/>
        </w:rPr>
        <w:t xml:space="preserve">Secondo le disposizioni del Decreto Legislativo 30 giugno 2003, n. 196 (“Codice in materia di protezione dei dati personali”) nel seguito indicato sinteticamente come Codice e del Regolamento Europeo 2016/679, nel seguito indicato sinteticamente come Regolamento, il trattamento dei </w:t>
      </w:r>
      <w:r>
        <w:rPr>
          <w:rFonts w:ascii="Arial" w:hAnsi="Arial" w:cs="Arial"/>
          <w:sz w:val="22"/>
          <w:szCs w:val="22"/>
          <w:u w:val="single"/>
        </w:rPr>
        <w:t>dati personali che Vi riguardano</w:t>
      </w:r>
      <w:r>
        <w:rPr>
          <w:rFonts w:ascii="Arial" w:hAnsi="Arial" w:cs="Arial"/>
          <w:sz w:val="22"/>
          <w:szCs w:val="22"/>
        </w:rPr>
        <w:t xml:space="preserve"> sarà improntato ai principi di liceità e trasparenza, a tutela della vostra riservatezza e dei vostri diritti.</w:t>
      </w:r>
    </w:p>
    <w:p w14:paraId="170B7DF6" w14:textId="77777777" w:rsidR="007E5231" w:rsidRDefault="007E5231" w:rsidP="007E5231">
      <w:pPr>
        <w:widowControl w:val="0"/>
        <w:spacing w:before="100" w:after="100"/>
        <w:ind w:right="-4"/>
        <w:rPr>
          <w:szCs w:val="24"/>
        </w:rPr>
      </w:pPr>
      <w:r>
        <w:rPr>
          <w:rFonts w:ascii="Arial" w:hAnsi="Arial" w:cs="Arial"/>
          <w:sz w:val="22"/>
          <w:szCs w:val="22"/>
        </w:rPr>
        <w:t>Vi forniamo, quindi, le seguenti informazioni sul trattamento dei dati più sopra menzionati:</w:t>
      </w:r>
    </w:p>
    <w:p w14:paraId="2EEC083B" w14:textId="77777777" w:rsidR="007E5231" w:rsidRDefault="007E5231" w:rsidP="007E5231">
      <w:pPr>
        <w:widowControl w:val="0"/>
        <w:numPr>
          <w:ilvl w:val="0"/>
          <w:numId w:val="2"/>
        </w:numPr>
        <w:ind w:left="284" w:hanging="284"/>
        <w:rPr>
          <w:szCs w:val="24"/>
        </w:rPr>
      </w:pPr>
      <w:r>
        <w:rPr>
          <w:rFonts w:ascii="Arial" w:hAnsi="Arial" w:cs="Arial"/>
          <w:bCs/>
          <w:sz w:val="22"/>
          <w:szCs w:val="22"/>
        </w:rPr>
        <w:t xml:space="preserve">tutti i dati voi da Voi forniti, nell’ambito del rapporto con la presente istituzione scolastica, verranno trattati esclusivamente per le finalità istituzionali della scuola, che sono quelle relative all’istruzione ed alla formazione degli alunni e quelle amministrative ad esse strumentali, incluse le finalità relative alla conclusione di contratti di fornitura di beni e/o servizi e/o di concessione di beni e servizi, così come definite dalla normativa vigente </w:t>
      </w:r>
      <w:r>
        <w:rPr>
          <w:rFonts w:ascii="Arial" w:hAnsi="Arial" w:cs="Arial"/>
          <w:sz w:val="22"/>
          <w:szCs w:val="22"/>
        </w:rPr>
        <w:t>(</w:t>
      </w:r>
      <w:proofErr w:type="spellStart"/>
      <w:r>
        <w:rPr>
          <w:rFonts w:ascii="Arial" w:hAnsi="Arial" w:cs="Arial"/>
          <w:sz w:val="22"/>
          <w:szCs w:val="22"/>
        </w:rPr>
        <w:t>D.Lgs.</w:t>
      </w:r>
      <w:proofErr w:type="spellEnd"/>
      <w:r>
        <w:rPr>
          <w:rFonts w:ascii="Arial" w:hAnsi="Arial" w:cs="Arial"/>
          <w:sz w:val="22"/>
          <w:szCs w:val="22"/>
        </w:rPr>
        <w:t xml:space="preserve"> n. 297/1994, D.P.R. n. 275/1999; Decreto Interministeriale 129/2018 e le norme in materia di contabilità generale dello Stato; </w:t>
      </w:r>
      <w:proofErr w:type="spellStart"/>
      <w:r>
        <w:rPr>
          <w:rFonts w:ascii="Arial" w:hAnsi="Arial" w:cs="Arial"/>
          <w:sz w:val="22"/>
          <w:szCs w:val="22"/>
        </w:rPr>
        <w:t>D.Lgs.</w:t>
      </w:r>
      <w:proofErr w:type="spellEnd"/>
      <w:r>
        <w:rPr>
          <w:rFonts w:ascii="Arial" w:hAnsi="Arial" w:cs="Arial"/>
          <w:sz w:val="22"/>
          <w:szCs w:val="22"/>
        </w:rPr>
        <w:t xml:space="preserve"> n. 165/2001, Legge 13 luglio 2015 n. 107, Dlgs 50/2016 e tutta la normativa e le prassi amministrative richiamate e collegate alle citate disposizioni);</w:t>
      </w:r>
    </w:p>
    <w:p w14:paraId="30048C50" w14:textId="77777777" w:rsidR="007E5231" w:rsidRDefault="007E5231" w:rsidP="007E5231">
      <w:pPr>
        <w:widowControl w:val="0"/>
        <w:numPr>
          <w:ilvl w:val="0"/>
          <w:numId w:val="2"/>
        </w:numPr>
        <w:ind w:left="284" w:hanging="284"/>
        <w:rPr>
          <w:szCs w:val="24"/>
        </w:rPr>
      </w:pPr>
      <w:r>
        <w:rPr>
          <w:rFonts w:ascii="Arial" w:hAnsi="Arial" w:cs="Arial"/>
          <w:bCs/>
          <w:sz w:val="22"/>
          <w:szCs w:val="22"/>
        </w:rPr>
        <w:t xml:space="preserve">il conferimento dei dati richiesti è obbligatorio in quanto previsto dalla normativa citata al precedente punto 1; l'eventuale rifiuto a fornire tali dati potrebbe comportare il mancato perfezionamento o mantenimento dei contratti più sopra menzionati; </w:t>
      </w:r>
    </w:p>
    <w:p w14:paraId="39879A7A" w14:textId="77777777" w:rsidR="007E5231" w:rsidRDefault="007E5231" w:rsidP="007E5231">
      <w:pPr>
        <w:widowControl w:val="0"/>
        <w:numPr>
          <w:ilvl w:val="0"/>
          <w:numId w:val="2"/>
        </w:numPr>
        <w:ind w:left="284" w:hanging="284"/>
        <w:rPr>
          <w:szCs w:val="24"/>
        </w:rPr>
      </w:pPr>
      <w:r>
        <w:rPr>
          <w:rFonts w:ascii="Arial" w:hAnsi="Arial" w:cs="Arial"/>
          <w:sz w:val="22"/>
          <w:szCs w:val="22"/>
        </w:rPr>
        <w:t>il trattamento sarà effettuato sia con strumenti cartacei che elettronici, nel rispetto delle misure di sicurezza indicate dal Codice e delle altre individuate ai sensi del Regolamento; i dati verranno conservati secondo le indicazioni delle Regole tecniche in materia di conservazione digitale degli atti definite da AGID e nei tempi e nei modi indicati dalle Linee Guida per le Istituzioni scolastiche e dai Piani di conservazione e scarto degli archivi scolastici definiti dalla Direzione Generale degli Archivi presso il Ministero dei Beni Culturali;</w:t>
      </w:r>
    </w:p>
    <w:p w14:paraId="223E03C1" w14:textId="77777777" w:rsidR="007E5231" w:rsidRDefault="007E5231" w:rsidP="007E5231">
      <w:pPr>
        <w:widowControl w:val="0"/>
        <w:ind w:left="284" w:hanging="284"/>
        <w:rPr>
          <w:szCs w:val="24"/>
        </w:rPr>
      </w:pPr>
      <w:r w:rsidRPr="00D87DBE">
        <w:rPr>
          <w:rFonts w:ascii="Arial" w:hAnsi="Arial" w:cs="Arial"/>
          <w:b/>
          <w:sz w:val="22"/>
          <w:szCs w:val="22"/>
        </w:rPr>
        <w:t>3 Bis</w:t>
      </w:r>
      <w:r>
        <w:rPr>
          <w:rFonts w:ascii="Arial" w:hAnsi="Arial" w:cs="Arial"/>
          <w:bCs/>
          <w:sz w:val="22"/>
          <w:szCs w:val="22"/>
        </w:rPr>
        <w:t xml:space="preserve">. </w:t>
      </w:r>
      <w:r>
        <w:rPr>
          <w:rFonts w:ascii="Arial" w:hAnsi="Arial" w:cs="Arial"/>
          <w:bCs/>
          <w:sz w:val="22"/>
          <w:szCs w:val="22"/>
        </w:rPr>
        <w:tab/>
      </w:r>
      <w:r>
        <w:rPr>
          <w:rFonts w:ascii="Arial" w:hAnsi="Arial" w:cs="Arial"/>
          <w:sz w:val="22"/>
          <w:szCs w:val="22"/>
        </w:rPr>
        <w:t xml:space="preserve">i dati personali più sopra evidenziati potranno essere trattati, solo ed esclusivamente per le finalità istituzionali della scuola, anche se raccolti non presso l'Istituzione scolastica ma presso il Ministero dell'Istruzione e le sue articolazioni periferiche, presso altre Amministrazioni dello Stato, presso Regioni e enti locali; </w:t>
      </w:r>
    </w:p>
    <w:p w14:paraId="4022B6E4" w14:textId="77777777" w:rsidR="007E5231" w:rsidRDefault="007E5231" w:rsidP="007E5231">
      <w:pPr>
        <w:widowControl w:val="0"/>
        <w:numPr>
          <w:ilvl w:val="0"/>
          <w:numId w:val="2"/>
        </w:numPr>
        <w:ind w:left="284" w:hanging="284"/>
        <w:rPr>
          <w:szCs w:val="24"/>
        </w:rPr>
      </w:pPr>
      <w:r>
        <w:rPr>
          <w:rFonts w:ascii="Arial" w:hAnsi="Arial" w:cs="Arial"/>
          <w:sz w:val="22"/>
          <w:szCs w:val="22"/>
        </w:rPr>
        <w:t xml:space="preserve">i dati personali potranno essere comunicati a soggetti pubblici secondo quanto previsto dalle disposizioni di legge e di regolamento di cui al precedente punto 1; </w:t>
      </w:r>
    </w:p>
    <w:p w14:paraId="0ECF1003" w14:textId="77777777" w:rsidR="007E5231" w:rsidRDefault="007E5231" w:rsidP="007E5231">
      <w:pPr>
        <w:widowControl w:val="0"/>
        <w:numPr>
          <w:ilvl w:val="0"/>
          <w:numId w:val="2"/>
        </w:numPr>
        <w:ind w:left="284" w:hanging="284"/>
        <w:rPr>
          <w:szCs w:val="24"/>
        </w:rPr>
      </w:pPr>
      <w:r>
        <w:rPr>
          <w:rFonts w:ascii="Arial" w:hAnsi="Arial" w:cs="Arial"/>
          <w:sz w:val="22"/>
          <w:szCs w:val="22"/>
        </w:rPr>
        <w:t xml:space="preserve">il titolare del </w:t>
      </w:r>
      <w:r w:rsidRPr="008013C8">
        <w:rPr>
          <w:rFonts w:ascii="Arial" w:hAnsi="Arial" w:cs="Arial"/>
          <w:sz w:val="22"/>
          <w:szCs w:val="22"/>
        </w:rPr>
        <w:t xml:space="preserve">trattamento è </w:t>
      </w:r>
      <w:r w:rsidRPr="008013C8">
        <w:rPr>
          <w:rFonts w:ascii="Arial" w:hAnsi="Arial" w:cs="Arial"/>
          <w:b/>
          <w:bCs/>
          <w:color w:val="000000"/>
          <w:sz w:val="22"/>
          <w:szCs w:val="22"/>
          <w:highlight w:val="lightGray"/>
        </w:rPr>
        <w:t>IIS Giulio Casiraghi</w:t>
      </w:r>
      <w:r w:rsidRPr="008013C8">
        <w:rPr>
          <w:rFonts w:ascii="Arial" w:hAnsi="Arial" w:cs="Arial"/>
          <w:sz w:val="22"/>
          <w:szCs w:val="22"/>
        </w:rPr>
        <w:t>, rappresentato</w:t>
      </w:r>
      <w:r>
        <w:rPr>
          <w:rFonts w:ascii="Arial" w:hAnsi="Arial" w:cs="Arial"/>
          <w:sz w:val="22"/>
          <w:szCs w:val="22"/>
        </w:rPr>
        <w:t xml:space="preserve"> dal Dirigente Scolastico pro-tempore </w:t>
      </w:r>
      <w:r w:rsidRPr="00D87DBE">
        <w:rPr>
          <w:rFonts w:ascii="Arial" w:hAnsi="Arial" w:cs="Arial"/>
          <w:b/>
          <w:bCs/>
          <w:sz w:val="22"/>
          <w:szCs w:val="22"/>
          <w:highlight w:val="lightGray"/>
        </w:rPr>
        <w:t>Pistolesi Delio</w:t>
      </w:r>
      <w:r>
        <w:rPr>
          <w:rFonts w:ascii="Arial" w:hAnsi="Arial" w:cs="Arial"/>
          <w:sz w:val="22"/>
          <w:szCs w:val="22"/>
        </w:rPr>
        <w:t>;</w:t>
      </w:r>
    </w:p>
    <w:p w14:paraId="38A60BFF" w14:textId="77777777" w:rsidR="007E5231" w:rsidRDefault="007E5231" w:rsidP="007E5231">
      <w:pPr>
        <w:widowControl w:val="0"/>
        <w:numPr>
          <w:ilvl w:val="0"/>
          <w:numId w:val="2"/>
        </w:numPr>
        <w:ind w:left="284" w:hanging="284"/>
        <w:rPr>
          <w:szCs w:val="24"/>
        </w:rPr>
      </w:pPr>
      <w:r>
        <w:rPr>
          <w:rFonts w:ascii="Arial" w:hAnsi="Arial" w:cs="Arial"/>
          <w:sz w:val="22"/>
          <w:szCs w:val="22"/>
        </w:rPr>
        <w:t xml:space="preserve">il Responsabile della Protezione dei Dati (RPD) è </w:t>
      </w:r>
      <w:r w:rsidRPr="00177DE4">
        <w:rPr>
          <w:rFonts w:ascii="Arial" w:hAnsi="Arial" w:cs="Arial"/>
          <w:b/>
          <w:sz w:val="22"/>
          <w:szCs w:val="22"/>
          <w:highlight w:val="lightGray"/>
        </w:rPr>
        <w:t>____________</w:t>
      </w:r>
      <w:r>
        <w:rPr>
          <w:rFonts w:ascii="Arial" w:hAnsi="Arial" w:cs="Arial"/>
          <w:b/>
          <w:sz w:val="22"/>
          <w:szCs w:val="22"/>
        </w:rPr>
        <w:t xml:space="preserve">. </w:t>
      </w:r>
      <w:r w:rsidRPr="00817C74">
        <w:rPr>
          <w:rFonts w:ascii="Arial" w:hAnsi="Arial" w:cs="Arial"/>
          <w:bCs/>
          <w:sz w:val="22"/>
          <w:szCs w:val="22"/>
        </w:rPr>
        <w:t xml:space="preserve">I riferimenti per contattare il RPD sono i seguenti: </w:t>
      </w:r>
      <w:r w:rsidRPr="00817C74">
        <w:rPr>
          <w:rFonts w:ascii="Arial" w:hAnsi="Arial" w:cs="Arial"/>
          <w:b/>
          <w:sz w:val="22"/>
          <w:szCs w:val="22"/>
          <w:highlight w:val="lightGray"/>
        </w:rPr>
        <w:t>____________</w:t>
      </w:r>
      <w:r w:rsidRPr="00817C74">
        <w:rPr>
          <w:rFonts w:ascii="Arial" w:hAnsi="Arial" w:cs="Arial"/>
          <w:bCs/>
          <w:sz w:val="22"/>
          <w:szCs w:val="22"/>
        </w:rPr>
        <w:t>.</w:t>
      </w:r>
    </w:p>
    <w:p w14:paraId="5527055C" w14:textId="77777777" w:rsidR="007E5231" w:rsidRDefault="007E5231" w:rsidP="007E5231">
      <w:pPr>
        <w:widowControl w:val="0"/>
        <w:numPr>
          <w:ilvl w:val="0"/>
          <w:numId w:val="2"/>
        </w:numPr>
        <w:spacing w:after="160" w:line="256" w:lineRule="auto"/>
        <w:ind w:left="284" w:hanging="284"/>
        <w:rPr>
          <w:szCs w:val="24"/>
        </w:rPr>
      </w:pPr>
      <w:r>
        <w:rPr>
          <w:rFonts w:ascii="Arial" w:hAnsi="Arial" w:cs="Arial"/>
          <w:sz w:val="22"/>
          <w:szCs w:val="22"/>
        </w:rPr>
        <w:t>al Titolare del trattamento o al Responsabile lei potrà rivolgersi senza particolari formalità, per far valere i suoi diritti, così come previsto dall'articolo 7 del Codice (e dagli articoli collegati), e dal Capo III del Regolamento.</w:t>
      </w:r>
    </w:p>
    <w:p w14:paraId="55057E73" w14:textId="77777777" w:rsidR="007E5231" w:rsidRDefault="007E5231" w:rsidP="007E5231">
      <w:pPr>
        <w:widowControl w:val="0"/>
        <w:spacing w:after="160" w:line="256" w:lineRule="auto"/>
        <w:rPr>
          <w:rFonts w:ascii="Arial" w:hAnsi="Arial" w:cs="Arial"/>
          <w:sz w:val="22"/>
          <w:szCs w:val="22"/>
        </w:rPr>
      </w:pPr>
    </w:p>
    <w:p w14:paraId="4ED0EE6C" w14:textId="77777777" w:rsidR="007E5231" w:rsidRDefault="007E5231" w:rsidP="007E5231">
      <w:pPr>
        <w:widowControl w:val="0"/>
        <w:spacing w:after="160" w:line="256" w:lineRule="auto"/>
        <w:rPr>
          <w:szCs w:val="24"/>
        </w:rPr>
      </w:pPr>
      <w:r>
        <w:rPr>
          <w:rFonts w:ascii="Arial" w:hAnsi="Arial" w:cs="Arial"/>
          <w:sz w:val="22"/>
          <w:szCs w:val="22"/>
        </w:rPr>
        <w:t>Firma di chiusura dichiarazione:</w:t>
      </w:r>
    </w:p>
    <w:p w14:paraId="40578D9C" w14:textId="77777777" w:rsidR="007E5231" w:rsidRDefault="007E5231" w:rsidP="007E5231">
      <w:pPr>
        <w:spacing w:before="120"/>
        <w:ind w:right="-170"/>
        <w:rPr>
          <w:szCs w:val="24"/>
        </w:rPr>
      </w:pPr>
      <w:r>
        <w:rPr>
          <w:rFonts w:ascii="Arial" w:hAnsi="Arial" w:cs="Arial"/>
          <w:sz w:val="22"/>
          <w:szCs w:val="22"/>
        </w:rPr>
        <w:t>________________________, lì _________________________</w:t>
      </w:r>
    </w:p>
    <w:p w14:paraId="79E0747B" w14:textId="77777777" w:rsidR="007E5231" w:rsidRDefault="007E5231" w:rsidP="007E5231">
      <w:pPr>
        <w:spacing w:before="120"/>
        <w:ind w:right="-170" w:firstLine="708"/>
        <w:rPr>
          <w:szCs w:val="24"/>
        </w:rPr>
      </w:pPr>
      <w:r>
        <w:rPr>
          <w:rFonts w:ascii="Arial" w:hAnsi="Arial" w:cs="Arial"/>
          <w:sz w:val="22"/>
          <w:szCs w:val="22"/>
        </w:rPr>
        <w:t>luogo</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w:t>
      </w:r>
      <w:r>
        <w:rPr>
          <w:rFonts w:ascii="Arial" w:hAnsi="Arial" w:cs="Arial"/>
          <w:i/>
          <w:sz w:val="22"/>
          <w:szCs w:val="22"/>
        </w:rPr>
        <w:t>data</w:t>
      </w:r>
      <w:r>
        <w:rPr>
          <w:rFonts w:ascii="Arial" w:hAnsi="Arial" w:cs="Arial"/>
          <w:sz w:val="22"/>
          <w:szCs w:val="22"/>
        </w:rPr>
        <w:t>)</w:t>
      </w:r>
    </w:p>
    <w:p w14:paraId="32E19895" w14:textId="77777777" w:rsidR="007E5231" w:rsidRDefault="007E5231" w:rsidP="007E5231">
      <w:pPr>
        <w:spacing w:before="120"/>
        <w:ind w:left="5671" w:right="-170"/>
        <w:rPr>
          <w:szCs w:val="24"/>
        </w:rPr>
      </w:pPr>
      <w:r>
        <w:rPr>
          <w:rFonts w:ascii="Arial" w:hAnsi="Arial" w:cs="Arial"/>
          <w:sz w:val="22"/>
          <w:szCs w:val="22"/>
        </w:rPr>
        <w:t>_________________________________</w:t>
      </w:r>
    </w:p>
    <w:p w14:paraId="13A75663" w14:textId="77777777" w:rsidR="007E5231" w:rsidRPr="008C5F46" w:rsidRDefault="007E5231" w:rsidP="007E5231">
      <w:pPr>
        <w:spacing w:before="120"/>
        <w:ind w:left="5664" w:right="-170" w:firstLine="7"/>
        <w:jc w:val="center"/>
        <w:rPr>
          <w:szCs w:val="24"/>
        </w:rPr>
      </w:pPr>
      <w:r w:rsidRPr="008C5F46">
        <w:rPr>
          <w:rFonts w:ascii="Arial" w:hAnsi="Arial" w:cs="Arial"/>
          <w:sz w:val="22"/>
          <w:szCs w:val="22"/>
        </w:rPr>
        <w:t>(Firma del dichiarante)</w:t>
      </w:r>
    </w:p>
    <w:p w14:paraId="7D82CF44" w14:textId="77777777" w:rsidR="007E5231" w:rsidRDefault="007E5231" w:rsidP="007E5231">
      <w:pPr>
        <w:jc w:val="center"/>
        <w:rPr>
          <w:szCs w:val="24"/>
        </w:rPr>
      </w:pPr>
    </w:p>
    <w:p w14:paraId="1E56596B" w14:textId="77777777" w:rsidR="007E5231" w:rsidRDefault="007E5231" w:rsidP="007E5231">
      <w:pPr>
        <w:jc w:val="center"/>
        <w:rPr>
          <w:szCs w:val="24"/>
        </w:rPr>
      </w:pPr>
    </w:p>
    <w:p w14:paraId="71B11F22" w14:textId="77777777" w:rsidR="00A74FE5" w:rsidRDefault="00A74FE5"/>
    <w:sectPr w:rsidR="00A74FE5" w:rsidSect="007E5231">
      <w:pgSz w:w="11906" w:h="16838"/>
      <w:pgMar w:top="851" w:right="1134" w:bottom="908" w:left="1134" w:header="720" w:footer="851" w:gutter="0"/>
      <w:cols w:space="720"/>
      <w:formProt w:val="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59B742" w14:textId="77777777" w:rsidR="007E5231" w:rsidRDefault="007E5231" w:rsidP="007E5231">
      <w:r>
        <w:separator/>
      </w:r>
    </w:p>
  </w:endnote>
  <w:endnote w:type="continuationSeparator" w:id="0">
    <w:p w14:paraId="1B707979" w14:textId="77777777" w:rsidR="007E5231" w:rsidRDefault="007E5231" w:rsidP="007E5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8A0524" w14:textId="77777777" w:rsidR="007E5231" w:rsidRDefault="007E5231" w:rsidP="007E5231">
      <w:r>
        <w:separator/>
      </w:r>
    </w:p>
  </w:footnote>
  <w:footnote w:type="continuationSeparator" w:id="0">
    <w:p w14:paraId="5A696137" w14:textId="77777777" w:rsidR="007E5231" w:rsidRDefault="007E5231" w:rsidP="007E52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multilevel"/>
    <w:tmpl w:val="FFFFFFFF"/>
    <w:lvl w:ilvl="0">
      <w:start w:val="1"/>
      <w:numFmt w:val="decimal"/>
      <w:lvlText w:val="%1."/>
      <w:lvlJc w:val="left"/>
      <w:pPr>
        <w:ind w:left="720" w:hanging="360"/>
      </w:pPr>
      <w:rPr>
        <w:rFonts w:ascii="Arial" w:eastAsia="Times New Roman" w:cs="Times New Roman"/>
        <w:sz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hanging="18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hanging="18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hanging="180"/>
      </w:pPr>
      <w:rPr>
        <w:rFonts w:eastAsia="Times New Roman" w:cs="Times New Roman"/>
      </w:rPr>
    </w:lvl>
  </w:abstractNum>
  <w:abstractNum w:abstractNumId="1" w15:restartNumberingAfterBreak="0">
    <w:nsid w:val="0000000C"/>
    <w:multiLevelType w:val="multilevel"/>
    <w:tmpl w:val="FFFFFFFF"/>
    <w:lvl w:ilvl="0">
      <w:start w:val="1"/>
      <w:numFmt w:val="decimal"/>
      <w:lvlText w:val="%1."/>
      <w:lvlJc w:val="left"/>
      <w:pPr>
        <w:ind w:left="1065" w:hanging="705"/>
      </w:pPr>
      <w:rPr>
        <w:rFonts w:ascii="Arial" w:eastAsia="Times New Roman" w:cs="Times New Roman"/>
        <w:b/>
        <w:sz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hanging="18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hanging="18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hanging="180"/>
      </w:pPr>
      <w:rPr>
        <w:rFonts w:eastAsia="Times New Roman" w:cs="Times New Roman"/>
      </w:rPr>
    </w:lvl>
  </w:abstractNum>
  <w:abstractNum w:abstractNumId="2" w15:restartNumberingAfterBreak="0">
    <w:nsid w:val="350F3AC7"/>
    <w:multiLevelType w:val="hybridMultilevel"/>
    <w:tmpl w:val="FFFFFFFF"/>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15:restartNumberingAfterBreak="0">
    <w:nsid w:val="422A7D3E"/>
    <w:multiLevelType w:val="hybridMultilevel"/>
    <w:tmpl w:val="FFFFFFFF"/>
    <w:lvl w:ilvl="0" w:tplc="95CE90B6">
      <w:start w:val="1"/>
      <w:numFmt w:val="bullet"/>
      <w:lvlText w:val=""/>
      <w:lvlJc w:val="left"/>
      <w:pPr>
        <w:tabs>
          <w:tab w:val="num" w:pos="0"/>
        </w:tabs>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C7F2C32"/>
    <w:multiLevelType w:val="hybridMultilevel"/>
    <w:tmpl w:val="FFFFFFFF"/>
    <w:lvl w:ilvl="0" w:tplc="5CD25FB4">
      <w:start w:val="2"/>
      <w:numFmt w:val="decimal"/>
      <w:lvlText w:val="%1)"/>
      <w:lvlJc w:val="left"/>
      <w:pPr>
        <w:ind w:left="720" w:hanging="360"/>
      </w:pPr>
      <w:rPr>
        <w:rFonts w:ascii="Arial" w:hAnsi="Arial" w:cs="Arial" w:hint="default"/>
        <w:b/>
        <w:sz w:val="24"/>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1031299688">
    <w:abstractNumId w:val="0"/>
  </w:num>
  <w:num w:numId="2" w16cid:durableId="638461823">
    <w:abstractNumId w:val="1"/>
  </w:num>
  <w:num w:numId="3" w16cid:durableId="734738693">
    <w:abstractNumId w:val="2"/>
  </w:num>
  <w:num w:numId="4" w16cid:durableId="1109667141">
    <w:abstractNumId w:val="3"/>
  </w:num>
  <w:num w:numId="5" w16cid:durableId="10582838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231"/>
    <w:rsid w:val="00087842"/>
    <w:rsid w:val="001F4CEE"/>
    <w:rsid w:val="002F17D8"/>
    <w:rsid w:val="00534F21"/>
    <w:rsid w:val="007E5231"/>
    <w:rsid w:val="00A74F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9AB1B"/>
  <w15:chartTrackingRefBased/>
  <w15:docId w15:val="{018DEDF2-5CDA-45A3-A1B9-CF9AD7B35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E5231"/>
    <w:pPr>
      <w:suppressAutoHyphens/>
      <w:autoSpaceDE w:val="0"/>
      <w:autoSpaceDN w:val="0"/>
      <w:adjustRightInd w:val="0"/>
      <w:spacing w:after="0" w:line="240" w:lineRule="auto"/>
      <w:jc w:val="both"/>
    </w:pPr>
    <w:rPr>
      <w:rFonts w:ascii="Times New Roman" w:eastAsia="Times New Roman" w:hAnsi="Liberation Serif" w:cs="Times New Roman"/>
      <w:kern w:val="1"/>
      <w:sz w:val="28"/>
      <w:szCs w:val="2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basedOn w:val="Carpredefinitoparagrafo"/>
    <w:uiPriority w:val="99"/>
    <w:rsid w:val="007E5231"/>
    <w:rPr>
      <w:rFonts w:cs="Times New Roman"/>
      <w:color w:val="0000FF"/>
      <w:u w:val="single"/>
    </w:rPr>
  </w:style>
  <w:style w:type="paragraph" w:styleId="Intestazione">
    <w:name w:val="header"/>
    <w:basedOn w:val="Normale"/>
    <w:link w:val="IntestazioneCarattere1"/>
    <w:uiPriority w:val="99"/>
    <w:rsid w:val="007E5231"/>
    <w:pPr>
      <w:tabs>
        <w:tab w:val="center" w:pos="4819"/>
        <w:tab w:val="right" w:pos="9638"/>
      </w:tabs>
      <w:suppressAutoHyphens w:val="0"/>
    </w:pPr>
    <w:rPr>
      <w:kern w:val="0"/>
    </w:rPr>
  </w:style>
  <w:style w:type="character" w:customStyle="1" w:styleId="IntestazioneCarattere">
    <w:name w:val="Intestazione Carattere"/>
    <w:basedOn w:val="Carpredefinitoparagrafo"/>
    <w:uiPriority w:val="99"/>
    <w:semiHidden/>
    <w:rsid w:val="007E5231"/>
    <w:rPr>
      <w:rFonts w:ascii="Times New Roman" w:eastAsia="Times New Roman" w:hAnsi="Liberation Serif" w:cs="Times New Roman"/>
      <w:kern w:val="1"/>
      <w:sz w:val="28"/>
      <w:szCs w:val="28"/>
      <w:lang w:eastAsia="it-IT"/>
    </w:rPr>
  </w:style>
  <w:style w:type="character" w:customStyle="1" w:styleId="IntestazioneCarattere1">
    <w:name w:val="Intestazione Carattere1"/>
    <w:basedOn w:val="Carpredefinitoparagrafo"/>
    <w:link w:val="Intestazione"/>
    <w:uiPriority w:val="99"/>
    <w:locked/>
    <w:rsid w:val="007E5231"/>
    <w:rPr>
      <w:rFonts w:ascii="Times New Roman" w:eastAsia="Times New Roman" w:hAnsi="Liberation Serif" w:cs="Times New Roman"/>
      <w:sz w:val="28"/>
      <w:szCs w:val="28"/>
      <w:lang w:eastAsia="it-IT"/>
    </w:rPr>
  </w:style>
  <w:style w:type="paragraph" w:customStyle="1" w:styleId="Pie8dipagina">
    <w:name w:val="Pièe8 di pagina"/>
    <w:basedOn w:val="Normale"/>
    <w:uiPriority w:val="99"/>
    <w:rsid w:val="007E5231"/>
    <w:pPr>
      <w:tabs>
        <w:tab w:val="center" w:pos="4819"/>
        <w:tab w:val="right" w:pos="9638"/>
      </w:tabs>
      <w:suppressAutoHyphens w:val="0"/>
    </w:pPr>
    <w:rPr>
      <w:kern w:val="0"/>
    </w:rPr>
  </w:style>
  <w:style w:type="paragraph" w:styleId="Corpodeltesto2">
    <w:name w:val="Body Text 2"/>
    <w:basedOn w:val="Normale"/>
    <w:link w:val="Corpodeltesto2Carattere1"/>
    <w:uiPriority w:val="99"/>
    <w:rsid w:val="007E5231"/>
    <w:pPr>
      <w:suppressAutoHyphens w:val="0"/>
    </w:pPr>
    <w:rPr>
      <w:rFonts w:ascii="Garamond" w:cs="Garamond"/>
      <w:kern w:val="0"/>
      <w:sz w:val="22"/>
      <w:szCs w:val="22"/>
    </w:rPr>
  </w:style>
  <w:style w:type="character" w:customStyle="1" w:styleId="Corpodeltesto2Carattere">
    <w:name w:val="Corpo del testo 2 Carattere"/>
    <w:basedOn w:val="Carpredefinitoparagrafo"/>
    <w:uiPriority w:val="99"/>
    <w:semiHidden/>
    <w:rsid w:val="007E5231"/>
    <w:rPr>
      <w:rFonts w:ascii="Times New Roman" w:eastAsia="Times New Roman" w:hAnsi="Liberation Serif" w:cs="Times New Roman"/>
      <w:kern w:val="1"/>
      <w:sz w:val="28"/>
      <w:szCs w:val="28"/>
      <w:lang w:eastAsia="it-IT"/>
    </w:rPr>
  </w:style>
  <w:style w:type="character" w:customStyle="1" w:styleId="Corpodeltesto2Carattere1">
    <w:name w:val="Corpo del testo 2 Carattere1"/>
    <w:basedOn w:val="Carpredefinitoparagrafo"/>
    <w:link w:val="Corpodeltesto2"/>
    <w:uiPriority w:val="99"/>
    <w:locked/>
    <w:rsid w:val="007E5231"/>
    <w:rPr>
      <w:rFonts w:ascii="Garamond" w:eastAsia="Times New Roman" w:hAnsi="Liberation Serif" w:cs="Garamond"/>
      <w:lang w:eastAsia="it-IT"/>
    </w:rPr>
  </w:style>
  <w:style w:type="paragraph" w:styleId="Paragrafoelenco">
    <w:name w:val="List Paragraph"/>
    <w:basedOn w:val="Normale"/>
    <w:uiPriority w:val="34"/>
    <w:qFormat/>
    <w:rsid w:val="007E5231"/>
    <w:pPr>
      <w:suppressAutoHyphens w:val="0"/>
      <w:ind w:left="720"/>
      <w:contextualSpacing/>
      <w:jc w:val="left"/>
    </w:pPr>
    <w:rPr>
      <w:kern w:val="0"/>
      <w:sz w:val="20"/>
      <w:szCs w:val="20"/>
    </w:rPr>
  </w:style>
  <w:style w:type="paragraph" w:styleId="NormaleWeb">
    <w:name w:val="Normal (Web)"/>
    <w:basedOn w:val="Normale"/>
    <w:uiPriority w:val="99"/>
    <w:rsid w:val="007E5231"/>
    <w:pPr>
      <w:suppressAutoHyphens w:val="0"/>
      <w:spacing w:beforeAutospacing="1" w:afterAutospacing="1"/>
      <w:jc w:val="left"/>
    </w:pPr>
    <w:rPr>
      <w:kern w:val="0"/>
      <w:sz w:val="24"/>
      <w:szCs w:val="24"/>
    </w:rPr>
  </w:style>
  <w:style w:type="character" w:styleId="Collegamentoipertestuale">
    <w:name w:val="Hyperlink"/>
    <w:basedOn w:val="Carpredefinitoparagrafo"/>
    <w:uiPriority w:val="99"/>
    <w:unhideWhenUsed/>
    <w:rsid w:val="007E5231"/>
    <w:rPr>
      <w:rFonts w:cs="Times New Roman"/>
      <w:color w:val="0000FF"/>
      <w:u w:val="single"/>
    </w:rPr>
  </w:style>
  <w:style w:type="table" w:customStyle="1" w:styleId="TableNormal">
    <w:name w:val="Table Normal"/>
    <w:uiPriority w:val="2"/>
    <w:semiHidden/>
    <w:unhideWhenUsed/>
    <w:qFormat/>
    <w:rsid w:val="007E5231"/>
    <w:pPr>
      <w:widowControl w:val="0"/>
      <w:autoSpaceDE w:val="0"/>
      <w:autoSpaceDN w:val="0"/>
      <w:spacing w:after="0" w:line="240" w:lineRule="auto"/>
    </w:pPr>
    <w:rPr>
      <w:rFonts w:eastAsiaTheme="minorEastAsia"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7E5231"/>
    <w:pPr>
      <w:widowControl w:val="0"/>
      <w:suppressAutoHyphens w:val="0"/>
      <w:adjustRightInd/>
      <w:spacing w:before="16"/>
      <w:ind w:left="110"/>
      <w:jc w:val="left"/>
    </w:pPr>
    <w:rPr>
      <w:rFonts w:ascii="Tahoma" w:eastAsiaTheme="minorEastAsia" w:hAnsi="Tahoma" w:cs="Tahoma"/>
      <w:kern w:val="0"/>
      <w:sz w:val="22"/>
      <w:szCs w:val="22"/>
      <w:lang w:eastAsia="en-US"/>
    </w:rPr>
  </w:style>
  <w:style w:type="paragraph" w:styleId="Pidipagina">
    <w:name w:val="footer"/>
    <w:basedOn w:val="Normale"/>
    <w:link w:val="PidipaginaCarattere"/>
    <w:uiPriority w:val="99"/>
    <w:unhideWhenUsed/>
    <w:rsid w:val="007E5231"/>
    <w:pPr>
      <w:tabs>
        <w:tab w:val="center" w:pos="4819"/>
        <w:tab w:val="right" w:pos="9638"/>
      </w:tabs>
    </w:pPr>
  </w:style>
  <w:style w:type="character" w:customStyle="1" w:styleId="PidipaginaCarattere">
    <w:name w:val="Piè di pagina Carattere"/>
    <w:basedOn w:val="Carpredefinitoparagrafo"/>
    <w:link w:val="Pidipagina"/>
    <w:uiPriority w:val="99"/>
    <w:rsid w:val="007E5231"/>
    <w:rPr>
      <w:rFonts w:ascii="Times New Roman" w:eastAsia="Times New Roman" w:hAnsi="Liberation Serif" w:cs="Times New Roman"/>
      <w:kern w:val="1"/>
      <w:sz w:val="28"/>
      <w:szCs w:val="28"/>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mattiva.it/uri-res/N2Ls?urn:nir:stato:decreto.legislativo:2023;036" TargetMode="External"/><Relationship Id="rId13" Type="http://schemas.openxmlformats.org/officeDocument/2006/relationships/hyperlink" Target="https://www.anquap.it/public/articoli/files/1/0/Del_262_2023%20-%20Allegato%20II-%20CAUSE%20NON%20AUTOMATICHE%20(1).pdf"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ormattiva.it/uri-res/N2Ls?urn:nir:stato:decreto.legislativo:2023;036" TargetMode="External"/><Relationship Id="rId12" Type="http://schemas.openxmlformats.org/officeDocument/2006/relationships/hyperlink" Target="https://www.anquap.it/public/articoli/files/1/0/Del_262_2023%20-%20Allegato%20I%20-%20CAUSE%20AUTOMATICHE%20(3).pdf"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indicepa.gov.i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ormattiva.it/uri-res/N2Ls?urn:nir:stato:decreto.legislativo:2023;036" TargetMode="External"/><Relationship Id="rId5" Type="http://schemas.openxmlformats.org/officeDocument/2006/relationships/footnotes" Target="footnotes.xml"/><Relationship Id="rId15" Type="http://schemas.openxmlformats.org/officeDocument/2006/relationships/hyperlink" Target="https://www.bosettiegatti.eu/info/norme/statali/2001_0231.htm" TargetMode="External"/><Relationship Id="rId10" Type="http://schemas.openxmlformats.org/officeDocument/2006/relationships/hyperlink" Target="https://www.normattiva.it/uri-res/N2Ls?urn:nir:stato:decreto.legislativo:2023;036" TargetMode="External"/><Relationship Id="rId4" Type="http://schemas.openxmlformats.org/officeDocument/2006/relationships/webSettings" Target="webSettings.xml"/><Relationship Id="rId9" Type="http://schemas.openxmlformats.org/officeDocument/2006/relationships/hyperlink" Target="https://www.normattiva.it/uri-res/N2Ls?urn:nir:stato:decreto.legislativo:2023;036" TargetMode="External"/><Relationship Id="rId14" Type="http://schemas.openxmlformats.org/officeDocument/2006/relationships/hyperlink" Target="https://www.normattiva.it/uri-res/N2Ls?urn:nir:stato:decreto.legislativo:2023;036"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8</Pages>
  <Words>3442</Words>
  <Characters>19621</Characters>
  <Application>Microsoft Office Word</Application>
  <DocSecurity>0</DocSecurity>
  <Lines>163</Lines>
  <Paragraphs>46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DSGA</dc:creator>
  <cp:keywords/>
  <dc:description/>
  <cp:lastModifiedBy>Didattica02</cp:lastModifiedBy>
  <cp:revision>4</cp:revision>
  <dcterms:created xsi:type="dcterms:W3CDTF">2023-09-12T09:11:00Z</dcterms:created>
  <dcterms:modified xsi:type="dcterms:W3CDTF">2023-12-04T11:23:00Z</dcterms:modified>
</cp:coreProperties>
</file>